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30EAB" w:rsidRPr="00C30EAB" w:rsidTr="00C30EAB">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30EAB" w:rsidRPr="00C30EAB" w:rsidRDefault="00C30EAB" w:rsidP="00C30EAB">
            <w:pPr>
              <w:spacing w:after="0" w:line="240" w:lineRule="atLeast"/>
              <w:jc w:val="center"/>
              <w:rPr>
                <w:rFonts w:ascii="Helvetica" w:eastAsia="Times New Roman" w:hAnsi="Helvetica" w:cs="Helvetica"/>
                <w:color w:val="666666"/>
                <w:sz w:val="20"/>
                <w:szCs w:val="20"/>
                <w:lang w:eastAsia="tr-TR"/>
              </w:rPr>
            </w:pPr>
            <w:bookmarkStart w:id="0" w:name="_GoBack"/>
            <w:bookmarkEnd w:id="0"/>
            <w:r w:rsidRPr="00C30EAB">
              <w:rPr>
                <w:rFonts w:ascii="Helvetica" w:eastAsia="Times New Roman" w:hAnsi="Helvetica" w:cs="Helvetica"/>
                <w:b/>
                <w:bCs/>
                <w:color w:val="666666"/>
                <w:sz w:val="20"/>
                <w:szCs w:val="20"/>
                <w:lang w:eastAsia="tr-TR"/>
              </w:rPr>
              <w:t>KARATA</w:t>
            </w:r>
            <w:r w:rsidRPr="00C30EAB">
              <w:rPr>
                <w:rFonts w:ascii="Calibri" w:eastAsia="Times New Roman" w:hAnsi="Calibri" w:cs="Calibri"/>
                <w:b/>
                <w:bCs/>
                <w:color w:val="666666"/>
                <w:sz w:val="20"/>
                <w:szCs w:val="20"/>
                <w:lang w:eastAsia="tr-TR"/>
              </w:rPr>
              <w:t>Ş</w:t>
            </w:r>
            <w:r w:rsidRPr="00C30EAB">
              <w:rPr>
                <w:rFonts w:ascii="Helvetica" w:eastAsia="Times New Roman" w:hAnsi="Helvetica" w:cs="Helvetica"/>
                <w:b/>
                <w:bCs/>
                <w:color w:val="666666"/>
                <w:sz w:val="20"/>
                <w:szCs w:val="20"/>
                <w:lang w:eastAsia="tr-TR"/>
              </w:rPr>
              <w:t xml:space="preserve"> (ADANA) </w:t>
            </w:r>
            <w:r w:rsidRPr="00C30EAB">
              <w:rPr>
                <w:rFonts w:ascii="Calibri" w:eastAsia="Times New Roman" w:hAnsi="Calibri" w:cs="Calibri"/>
                <w:b/>
                <w:bCs/>
                <w:color w:val="666666"/>
                <w:sz w:val="20"/>
                <w:szCs w:val="20"/>
                <w:lang w:eastAsia="tr-TR"/>
              </w:rPr>
              <w:t>İ</w:t>
            </w:r>
            <w:r w:rsidRPr="00C30EAB">
              <w:rPr>
                <w:rFonts w:ascii="Helvetica" w:eastAsia="Times New Roman" w:hAnsi="Helvetica" w:cs="Helvetica"/>
                <w:b/>
                <w:bCs/>
                <w:color w:val="666666"/>
                <w:sz w:val="20"/>
                <w:szCs w:val="20"/>
                <w:lang w:eastAsia="tr-TR"/>
              </w:rPr>
              <w:t xml:space="preserve">ÇMESUYU </w:t>
            </w:r>
            <w:r w:rsidRPr="00C30EAB">
              <w:rPr>
                <w:rFonts w:ascii="Calibri" w:eastAsia="Times New Roman" w:hAnsi="Calibri" w:cs="Calibri"/>
                <w:b/>
                <w:bCs/>
                <w:color w:val="666666"/>
                <w:sz w:val="20"/>
                <w:szCs w:val="20"/>
                <w:lang w:eastAsia="tr-TR"/>
              </w:rPr>
              <w:t>İ</w:t>
            </w:r>
            <w:r w:rsidRPr="00C30EAB">
              <w:rPr>
                <w:rFonts w:ascii="Helvetica" w:eastAsia="Times New Roman" w:hAnsi="Helvetica" w:cs="Helvetica"/>
                <w:b/>
                <w:bCs/>
                <w:color w:val="666666"/>
                <w:sz w:val="20"/>
                <w:szCs w:val="20"/>
                <w:lang w:eastAsia="tr-TR"/>
              </w:rPr>
              <w:t>N</w:t>
            </w:r>
            <w:r w:rsidRPr="00C30EAB">
              <w:rPr>
                <w:rFonts w:ascii="Calibri" w:eastAsia="Times New Roman" w:hAnsi="Calibri" w:cs="Calibri"/>
                <w:b/>
                <w:bCs/>
                <w:color w:val="666666"/>
                <w:sz w:val="20"/>
                <w:szCs w:val="20"/>
                <w:lang w:eastAsia="tr-TR"/>
              </w:rPr>
              <w:t>Ş</w:t>
            </w:r>
            <w:r w:rsidRPr="00C30EAB">
              <w:rPr>
                <w:rFonts w:ascii="Helvetica" w:eastAsia="Times New Roman" w:hAnsi="Helvetica" w:cs="Helvetica"/>
                <w:b/>
                <w:bCs/>
                <w:color w:val="666666"/>
                <w:sz w:val="20"/>
                <w:szCs w:val="20"/>
                <w:lang w:eastAsia="tr-TR"/>
              </w:rPr>
              <w:t xml:space="preserve">AATI YAPIM </w:t>
            </w:r>
            <w:r w:rsidRPr="00C30EAB">
              <w:rPr>
                <w:rFonts w:ascii="Calibri" w:eastAsia="Times New Roman" w:hAnsi="Calibri" w:cs="Calibri"/>
                <w:b/>
                <w:bCs/>
                <w:color w:val="666666"/>
                <w:sz w:val="20"/>
                <w:szCs w:val="20"/>
                <w:lang w:eastAsia="tr-TR"/>
              </w:rPr>
              <w:t>İŞİ</w:t>
            </w:r>
          </w:p>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r w:rsidRPr="00C30EAB">
              <w:rPr>
                <w:rFonts w:ascii="Calibri" w:eastAsia="Times New Roman" w:hAnsi="Calibri" w:cs="Calibri"/>
                <w:b/>
                <w:bCs/>
                <w:color w:val="666666"/>
                <w:sz w:val="20"/>
                <w:szCs w:val="20"/>
                <w:u w:val="single"/>
                <w:lang w:eastAsia="tr-TR"/>
              </w:rPr>
              <w:t>İ</w:t>
            </w:r>
            <w:r w:rsidRPr="00C30EAB">
              <w:rPr>
                <w:rFonts w:ascii="Helvetica" w:eastAsia="Times New Roman" w:hAnsi="Helvetica" w:cs="Helvetica"/>
                <w:b/>
                <w:bCs/>
                <w:color w:val="666666"/>
                <w:sz w:val="20"/>
                <w:szCs w:val="20"/>
                <w:u w:val="single"/>
                <w:lang w:eastAsia="tr-TR"/>
              </w:rPr>
              <w:t>LLER BANKASI ANON</w:t>
            </w:r>
            <w:r w:rsidRPr="00C30EAB">
              <w:rPr>
                <w:rFonts w:ascii="Calibri" w:eastAsia="Times New Roman" w:hAnsi="Calibri" w:cs="Calibri"/>
                <w:b/>
                <w:bCs/>
                <w:color w:val="666666"/>
                <w:sz w:val="20"/>
                <w:szCs w:val="20"/>
                <w:u w:val="single"/>
                <w:lang w:eastAsia="tr-TR"/>
              </w:rPr>
              <w:t>İ</w:t>
            </w:r>
            <w:r w:rsidRPr="00C30EAB">
              <w:rPr>
                <w:rFonts w:ascii="Helvetica" w:eastAsia="Times New Roman" w:hAnsi="Helvetica" w:cs="Helvetica"/>
                <w:b/>
                <w:bCs/>
                <w:color w:val="666666"/>
                <w:sz w:val="20"/>
                <w:szCs w:val="20"/>
                <w:u w:val="single"/>
                <w:lang w:eastAsia="tr-TR"/>
              </w:rPr>
              <w:t xml:space="preserve">M </w:t>
            </w:r>
            <w:r w:rsidRPr="00C30EAB">
              <w:rPr>
                <w:rFonts w:ascii="Calibri" w:eastAsia="Times New Roman" w:hAnsi="Calibri" w:cs="Calibri"/>
                <w:b/>
                <w:bCs/>
                <w:color w:val="666666"/>
                <w:sz w:val="20"/>
                <w:szCs w:val="20"/>
                <w:u w:val="single"/>
                <w:lang w:eastAsia="tr-TR"/>
              </w:rPr>
              <w:t>Şİ</w:t>
            </w:r>
            <w:r w:rsidRPr="00C30EAB">
              <w:rPr>
                <w:rFonts w:ascii="Helvetica" w:eastAsia="Times New Roman" w:hAnsi="Helvetica" w:cs="Helvetica"/>
                <w:b/>
                <w:bCs/>
                <w:color w:val="666666"/>
                <w:sz w:val="20"/>
                <w:szCs w:val="20"/>
                <w:u w:val="single"/>
                <w:lang w:eastAsia="tr-TR"/>
              </w:rPr>
              <w:t>RKET</w:t>
            </w:r>
            <w:r w:rsidRPr="00C30EAB">
              <w:rPr>
                <w:rFonts w:ascii="Calibri" w:eastAsia="Times New Roman" w:hAnsi="Calibri" w:cs="Calibri"/>
                <w:b/>
                <w:bCs/>
                <w:color w:val="666666"/>
                <w:sz w:val="20"/>
                <w:szCs w:val="20"/>
                <w:u w:val="single"/>
                <w:lang w:eastAsia="tr-TR"/>
              </w:rPr>
              <w:t>İ</w:t>
            </w:r>
            <w:r w:rsidRPr="00C30EAB">
              <w:rPr>
                <w:rFonts w:ascii="Helvetica" w:eastAsia="Times New Roman" w:hAnsi="Helvetica" w:cs="Helvetica"/>
                <w:b/>
                <w:bCs/>
                <w:color w:val="666666"/>
                <w:sz w:val="20"/>
                <w:szCs w:val="20"/>
                <w:u w:val="single"/>
                <w:lang w:eastAsia="tr-TR"/>
              </w:rPr>
              <w:t xml:space="preserve"> YATIRIM KOORD</w:t>
            </w:r>
            <w:r w:rsidRPr="00C30EAB">
              <w:rPr>
                <w:rFonts w:ascii="Calibri" w:eastAsia="Times New Roman" w:hAnsi="Calibri" w:cs="Calibri"/>
                <w:b/>
                <w:bCs/>
                <w:color w:val="666666"/>
                <w:sz w:val="20"/>
                <w:szCs w:val="20"/>
                <w:u w:val="single"/>
                <w:lang w:eastAsia="tr-TR"/>
              </w:rPr>
              <w:t>İ</w:t>
            </w:r>
            <w:r w:rsidRPr="00C30EAB">
              <w:rPr>
                <w:rFonts w:ascii="Helvetica" w:eastAsia="Times New Roman" w:hAnsi="Helvetica" w:cs="Helvetica"/>
                <w:b/>
                <w:bCs/>
                <w:color w:val="666666"/>
                <w:sz w:val="20"/>
                <w:szCs w:val="20"/>
                <w:u w:val="single"/>
                <w:lang w:eastAsia="tr-TR"/>
              </w:rPr>
              <w:t>NASYON DA</w:t>
            </w:r>
            <w:r w:rsidRPr="00C30EAB">
              <w:rPr>
                <w:rFonts w:ascii="Calibri" w:eastAsia="Times New Roman" w:hAnsi="Calibri" w:cs="Calibri"/>
                <w:b/>
                <w:bCs/>
                <w:color w:val="666666"/>
                <w:sz w:val="20"/>
                <w:szCs w:val="20"/>
                <w:u w:val="single"/>
                <w:lang w:eastAsia="tr-TR"/>
              </w:rPr>
              <w:t>İ</w:t>
            </w:r>
            <w:r w:rsidRPr="00C30EAB">
              <w:rPr>
                <w:rFonts w:ascii="Helvetica" w:eastAsia="Times New Roman" w:hAnsi="Helvetica" w:cs="Helvetica"/>
                <w:b/>
                <w:bCs/>
                <w:color w:val="666666"/>
                <w:sz w:val="20"/>
                <w:szCs w:val="20"/>
                <w:u w:val="single"/>
                <w:lang w:eastAsia="tr-TR"/>
              </w:rPr>
              <w:t>RES</w:t>
            </w:r>
            <w:r w:rsidRPr="00C30EAB">
              <w:rPr>
                <w:rFonts w:ascii="Calibri" w:eastAsia="Times New Roman" w:hAnsi="Calibri" w:cs="Calibri"/>
                <w:b/>
                <w:bCs/>
                <w:color w:val="666666"/>
                <w:sz w:val="20"/>
                <w:szCs w:val="20"/>
                <w:u w:val="single"/>
                <w:lang w:eastAsia="tr-TR"/>
              </w:rPr>
              <w:t>İ</w:t>
            </w:r>
            <w:r w:rsidRPr="00C30EAB">
              <w:rPr>
                <w:rFonts w:ascii="Helvetica" w:eastAsia="Times New Roman" w:hAnsi="Helvetica" w:cs="Helvetica"/>
                <w:b/>
                <w:bCs/>
                <w:color w:val="666666"/>
                <w:sz w:val="20"/>
                <w:szCs w:val="20"/>
                <w:u w:val="single"/>
                <w:lang w:eastAsia="tr-TR"/>
              </w:rPr>
              <w:t xml:space="preserve"> BA</w:t>
            </w:r>
            <w:r w:rsidRPr="00C30EAB">
              <w:rPr>
                <w:rFonts w:ascii="Calibri" w:eastAsia="Times New Roman" w:hAnsi="Calibri" w:cs="Calibri"/>
                <w:b/>
                <w:bCs/>
                <w:color w:val="666666"/>
                <w:sz w:val="20"/>
                <w:szCs w:val="20"/>
                <w:u w:val="single"/>
                <w:lang w:eastAsia="tr-TR"/>
              </w:rPr>
              <w:t>Ş</w:t>
            </w:r>
            <w:r w:rsidRPr="00C30EAB">
              <w:rPr>
                <w:rFonts w:ascii="Helvetica" w:eastAsia="Times New Roman" w:hAnsi="Helvetica" w:cs="Helvetica"/>
                <w:b/>
                <w:bCs/>
                <w:color w:val="666666"/>
                <w:sz w:val="20"/>
                <w:szCs w:val="20"/>
                <w:u w:val="single"/>
                <w:lang w:eastAsia="tr-TR"/>
              </w:rPr>
              <w:t>KANLI</w:t>
            </w:r>
            <w:r w:rsidRPr="00C30EAB">
              <w:rPr>
                <w:rFonts w:ascii="Calibri" w:eastAsia="Times New Roman" w:hAnsi="Calibri" w:cs="Calibri"/>
                <w:b/>
                <w:bCs/>
                <w:color w:val="666666"/>
                <w:sz w:val="20"/>
                <w:szCs w:val="20"/>
                <w:u w:val="single"/>
                <w:lang w:eastAsia="tr-TR"/>
              </w:rPr>
              <w:t>Ğ</w:t>
            </w:r>
            <w:r w:rsidRPr="00C30EAB">
              <w:rPr>
                <w:rFonts w:ascii="Helvetica" w:eastAsia="Times New Roman" w:hAnsi="Helvetica" w:cs="Helvetica"/>
                <w:b/>
                <w:bCs/>
                <w:color w:val="666666"/>
                <w:sz w:val="20"/>
                <w:szCs w:val="20"/>
                <w:u w:val="single"/>
                <w:lang w:eastAsia="tr-TR"/>
              </w:rPr>
              <w:t>I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0062A8"/>
                <w:sz w:val="20"/>
                <w:szCs w:val="20"/>
                <w:lang w:eastAsia="tr-TR"/>
              </w:rPr>
              <w:t>KARATA</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(ADANA) </w:t>
            </w:r>
            <w:r w:rsidRPr="00C30EAB">
              <w:rPr>
                <w:rFonts w:ascii="Calibri" w:eastAsia="Times New Roman" w:hAnsi="Calibri" w:cs="Calibri"/>
                <w:b/>
                <w:bCs/>
                <w:color w:val="0062A8"/>
                <w:sz w:val="20"/>
                <w:szCs w:val="20"/>
                <w:lang w:eastAsia="tr-TR"/>
              </w:rPr>
              <w:t>İ</w:t>
            </w:r>
            <w:r w:rsidRPr="00C30EAB">
              <w:rPr>
                <w:rFonts w:ascii="Helvetica" w:eastAsia="Times New Roman" w:hAnsi="Helvetica" w:cs="Helvetica"/>
                <w:b/>
                <w:bCs/>
                <w:color w:val="0062A8"/>
                <w:sz w:val="20"/>
                <w:szCs w:val="20"/>
                <w:lang w:eastAsia="tr-TR"/>
              </w:rPr>
              <w:t xml:space="preserve">ÇMESUYU </w:t>
            </w:r>
            <w:r w:rsidRPr="00C30EAB">
              <w:rPr>
                <w:rFonts w:ascii="Calibri" w:eastAsia="Times New Roman" w:hAnsi="Calibri" w:cs="Calibri"/>
                <w:b/>
                <w:bCs/>
                <w:color w:val="0062A8"/>
                <w:sz w:val="20"/>
                <w:szCs w:val="20"/>
                <w:lang w:eastAsia="tr-TR"/>
              </w:rPr>
              <w:t>İ</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AATI YAPIM </w:t>
            </w:r>
            <w:r w:rsidRPr="00C30EAB">
              <w:rPr>
                <w:rFonts w:ascii="Calibri" w:eastAsia="Times New Roman" w:hAnsi="Calibri" w:cs="Calibri"/>
                <w:b/>
                <w:bCs/>
                <w:color w:val="0062A8"/>
                <w:sz w:val="20"/>
                <w:szCs w:val="20"/>
                <w:lang w:eastAsia="tr-TR"/>
              </w:rPr>
              <w:t>İŞİ</w:t>
            </w:r>
            <w:r w:rsidRPr="00C30EAB">
              <w:rPr>
                <w:rFonts w:ascii="Helvetica" w:eastAsia="Times New Roman" w:hAnsi="Helvetica" w:cs="Helvetica"/>
                <w:color w:val="666666"/>
                <w:sz w:val="20"/>
                <w:szCs w:val="20"/>
                <w:lang w:eastAsia="tr-TR"/>
              </w:rPr>
              <w:t> yap</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m 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 4734 say</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l</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Kamu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 Kanununun 19 uncu maddesine göre aç</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k ihale usulü ile ihale edilecektir.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haleye ili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kin ayr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l</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bilgiler a</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a</w:t>
            </w:r>
            <w:r w:rsidRPr="00C30EAB">
              <w:rPr>
                <w:rFonts w:ascii="Calibri" w:eastAsia="Times New Roman" w:hAnsi="Calibri" w:cs="Calibri"/>
                <w:color w:val="666666"/>
                <w:sz w:val="20"/>
                <w:szCs w:val="20"/>
                <w:lang w:eastAsia="tr-TR"/>
              </w:rPr>
              <w:t>ğı</w:t>
            </w:r>
            <w:r w:rsidRPr="00C30EAB">
              <w:rPr>
                <w:rFonts w:ascii="Helvetica" w:eastAsia="Times New Roman" w:hAnsi="Helvetica" w:cs="Helvetica"/>
                <w:color w:val="666666"/>
                <w:sz w:val="20"/>
                <w:szCs w:val="20"/>
                <w:lang w:eastAsia="tr-TR"/>
              </w:rPr>
              <w:t>da yer almaktad</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2019/78594</w:t>
                  </w:r>
                </w:p>
              </w:tc>
            </w:tr>
          </w:tbl>
          <w:p w:rsidR="00C30EAB" w:rsidRPr="00C30EAB" w:rsidRDefault="00C30EAB" w:rsidP="00C30EAB">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30EAB" w:rsidRPr="00C30EAB">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color w:val="B04935"/>
                      <w:sz w:val="20"/>
                      <w:szCs w:val="20"/>
                      <w:lang w:eastAsia="tr-TR"/>
                    </w:rPr>
                    <w:t>1-İdarenin</w:t>
                  </w:r>
                </w:p>
              </w:tc>
            </w:tr>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a)</w:t>
                  </w:r>
                  <w:r w:rsidRPr="00C30EA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color w:val="0062A8"/>
                      <w:sz w:val="20"/>
                      <w:szCs w:val="20"/>
                      <w:lang w:eastAsia="tr-TR"/>
                    </w:rPr>
                    <w:t xml:space="preserve">Kızılırmak Mahallesi Ufuk Üniversitesi Caddesi No: 12 06510 </w:t>
                  </w:r>
                  <w:proofErr w:type="spellStart"/>
                  <w:r w:rsidRPr="00C30EAB">
                    <w:rPr>
                      <w:rFonts w:ascii="Times New Roman" w:eastAsia="Times New Roman" w:hAnsi="Times New Roman" w:cs="Times New Roman"/>
                      <w:b/>
                      <w:bCs/>
                      <w:color w:val="0062A8"/>
                      <w:sz w:val="20"/>
                      <w:szCs w:val="20"/>
                      <w:lang w:eastAsia="tr-TR"/>
                    </w:rPr>
                    <w:t>Çukurambar</w:t>
                  </w:r>
                  <w:proofErr w:type="spellEnd"/>
                  <w:r w:rsidRPr="00C30EAB">
                    <w:rPr>
                      <w:rFonts w:ascii="Times New Roman" w:eastAsia="Times New Roman" w:hAnsi="Times New Roman" w:cs="Times New Roman"/>
                      <w:b/>
                      <w:bCs/>
                      <w:color w:val="0062A8"/>
                      <w:sz w:val="20"/>
                      <w:szCs w:val="20"/>
                      <w:lang w:eastAsia="tr-TR"/>
                    </w:rPr>
                    <w:t xml:space="preserve"> ÇANKAYA/ANKARA</w:t>
                  </w:r>
                </w:p>
              </w:tc>
            </w:tr>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b)</w:t>
                  </w:r>
                  <w:r w:rsidRPr="00C30EA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b/>
                      <w:bCs/>
                      <w:color w:val="0062A8"/>
                      <w:sz w:val="20"/>
                      <w:szCs w:val="20"/>
                      <w:lang w:eastAsia="tr-TR"/>
                    </w:rPr>
                    <w:t>3125087702</w:t>
                  </w:r>
                  <w:proofErr w:type="gramEnd"/>
                  <w:r w:rsidRPr="00C30EAB">
                    <w:rPr>
                      <w:rFonts w:ascii="Times New Roman" w:eastAsia="Times New Roman" w:hAnsi="Times New Roman" w:cs="Times New Roman"/>
                      <w:b/>
                      <w:bCs/>
                      <w:color w:val="0062A8"/>
                      <w:sz w:val="20"/>
                      <w:szCs w:val="20"/>
                      <w:lang w:eastAsia="tr-TR"/>
                    </w:rPr>
                    <w:t xml:space="preserve"> - 3125087799</w:t>
                  </w:r>
                </w:p>
              </w:tc>
            </w:tr>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c)</w:t>
                  </w:r>
                  <w:r w:rsidRPr="00C30EAB">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color w:val="0062A8"/>
                      <w:sz w:val="20"/>
                      <w:szCs w:val="20"/>
                      <w:lang w:eastAsia="tr-TR"/>
                    </w:rPr>
                    <w:t>yatirimkoordinasyon@ilbank.gov.tr</w:t>
                  </w:r>
                </w:p>
              </w:tc>
            </w:tr>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ç)</w:t>
                  </w:r>
                  <w:r w:rsidRPr="00C30EAB">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https://ekap.kik.gov.tr/EKAP/</w:t>
                  </w:r>
                </w:p>
              </w:tc>
            </w:tr>
          </w:tbl>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B04935"/>
                <w:sz w:val="20"/>
                <w:szCs w:val="20"/>
                <w:lang w:eastAsia="tr-TR"/>
              </w:rPr>
              <w:t>2-</w:t>
            </w:r>
            <w:r w:rsidRPr="00C30EAB">
              <w:rPr>
                <w:rFonts w:ascii="Calibri" w:eastAsia="Times New Roman" w:hAnsi="Calibri" w:cs="Calibri"/>
                <w:b/>
                <w:bCs/>
                <w:color w:val="B04935"/>
                <w:sz w:val="20"/>
                <w:szCs w:val="20"/>
                <w:lang w:eastAsia="tr-TR"/>
              </w:rPr>
              <w:t>İ</w:t>
            </w:r>
            <w:r w:rsidRPr="00C30EAB">
              <w:rPr>
                <w:rFonts w:ascii="Helvetica" w:eastAsia="Times New Roman" w:hAnsi="Helvetica" w:cs="Helvetica"/>
                <w:b/>
                <w:bCs/>
                <w:color w:val="B04935"/>
                <w:sz w:val="20"/>
                <w:szCs w:val="20"/>
                <w:lang w:eastAsia="tr-TR"/>
              </w:rPr>
              <w:t>hale konusu yap</w:t>
            </w:r>
            <w:r w:rsidRPr="00C30EAB">
              <w:rPr>
                <w:rFonts w:ascii="Calibri" w:eastAsia="Times New Roman" w:hAnsi="Calibri" w:cs="Calibri"/>
                <w:b/>
                <w:bCs/>
                <w:color w:val="B04935"/>
                <w:sz w:val="20"/>
                <w:szCs w:val="20"/>
                <w:lang w:eastAsia="tr-TR"/>
              </w:rPr>
              <w:t>ı</w:t>
            </w:r>
            <w:r w:rsidRPr="00C30EAB">
              <w:rPr>
                <w:rFonts w:ascii="Helvetica" w:eastAsia="Times New Roman" w:hAnsi="Helvetica" w:cs="Helvetica"/>
                <w:b/>
                <w:bCs/>
                <w:color w:val="B04935"/>
                <w:sz w:val="20"/>
                <w:szCs w:val="20"/>
                <w:lang w:eastAsia="tr-TR"/>
              </w:rPr>
              <w:t>m i</w:t>
            </w:r>
            <w:r w:rsidRPr="00C30EAB">
              <w:rPr>
                <w:rFonts w:ascii="Calibri" w:eastAsia="Times New Roman" w:hAnsi="Calibri" w:cs="Calibri"/>
                <w:b/>
                <w:bCs/>
                <w:color w:val="B04935"/>
                <w:sz w:val="20"/>
                <w:szCs w:val="20"/>
                <w:lang w:eastAsia="tr-TR"/>
              </w:rPr>
              <w:t>ş</w:t>
            </w:r>
            <w:r w:rsidRPr="00C30EAB">
              <w:rPr>
                <w:rFonts w:ascii="Helvetica" w:eastAsia="Times New Roman" w:hAnsi="Helvetica" w:cs="Helvetica"/>
                <w:b/>
                <w:bCs/>
                <w:color w:val="B04935"/>
                <w:sz w:val="20"/>
                <w:szCs w:val="20"/>
                <w:lang w:eastAsia="tr-TR"/>
              </w:rPr>
              <w:t>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a)</w:t>
                  </w:r>
                  <w:r w:rsidRPr="00C30EA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color w:val="0062A8"/>
                      <w:sz w:val="20"/>
                      <w:szCs w:val="20"/>
                      <w:lang w:eastAsia="tr-TR"/>
                    </w:rPr>
                    <w:t>Ø110-400 mm PE100 PN10 ile L=91672 m şebeke, iletim ve tahliye hattı döşenmesi, 1 ad. 500 m³ ayaklı depo yapılması, 1 adet 2000 m³ depo onarımı, 1 adet terfi merkezi, abone bağlantıları, sanat yapıları ile elektrik ve mekanik işlerinin yapılması</w:t>
                  </w:r>
                  <w:r w:rsidRPr="00C30EAB">
                    <w:rPr>
                      <w:rFonts w:ascii="Times New Roman" w:eastAsia="Times New Roman" w:hAnsi="Times New Roman" w:cs="Times New Roman"/>
                      <w:b/>
                      <w:bCs/>
                      <w:color w:val="0062A8"/>
                      <w:sz w:val="20"/>
                      <w:szCs w:val="20"/>
                      <w:lang w:eastAsia="tr-TR"/>
                    </w:rPr>
                    <w:br/>
                    <w:t xml:space="preserve">Ayrıntılı bilgiye </w:t>
                  </w:r>
                  <w:proofErr w:type="spellStart"/>
                  <w:r w:rsidRPr="00C30EAB">
                    <w:rPr>
                      <w:rFonts w:ascii="Times New Roman" w:eastAsia="Times New Roman" w:hAnsi="Times New Roman" w:cs="Times New Roman"/>
                      <w:b/>
                      <w:bCs/>
                      <w:color w:val="0062A8"/>
                      <w:sz w:val="20"/>
                      <w:szCs w:val="20"/>
                      <w:lang w:eastAsia="tr-TR"/>
                    </w:rPr>
                    <w:t>EKAP’ta</w:t>
                  </w:r>
                  <w:proofErr w:type="spellEnd"/>
                  <w:r w:rsidRPr="00C30EAB">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b)</w:t>
                  </w:r>
                  <w:r w:rsidRPr="00C30EA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color w:val="0062A8"/>
                      <w:sz w:val="20"/>
                      <w:szCs w:val="20"/>
                      <w:lang w:eastAsia="tr-TR"/>
                    </w:rPr>
                    <w:t>Karataş (ADANA)</w:t>
                  </w:r>
                </w:p>
              </w:tc>
            </w:tr>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c)</w:t>
                  </w:r>
                  <w:r w:rsidRPr="00C30EAB">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Sözleşmenin imzalandığı tarihten itibaren </w:t>
                  </w:r>
                  <w:r w:rsidRPr="00C30EAB">
                    <w:rPr>
                      <w:rFonts w:ascii="Times New Roman" w:eastAsia="Times New Roman" w:hAnsi="Times New Roman" w:cs="Times New Roman"/>
                      <w:b/>
                      <w:bCs/>
                      <w:color w:val="0062A8"/>
                      <w:sz w:val="20"/>
                      <w:szCs w:val="20"/>
                      <w:lang w:eastAsia="tr-TR"/>
                    </w:rPr>
                    <w:t>15</w:t>
                  </w:r>
                  <w:r w:rsidRPr="00C30EAB">
                    <w:rPr>
                      <w:rFonts w:ascii="Times New Roman" w:eastAsia="Times New Roman" w:hAnsi="Times New Roman" w:cs="Times New Roman"/>
                      <w:sz w:val="20"/>
                      <w:szCs w:val="20"/>
                      <w:lang w:eastAsia="tr-TR"/>
                    </w:rPr>
                    <w:t> gün içinde </w:t>
                  </w:r>
                  <w:r w:rsidRPr="00C30EAB">
                    <w:rPr>
                      <w:rFonts w:ascii="Times New Roman" w:eastAsia="Times New Roman" w:hAnsi="Times New Roman" w:cs="Times New Roman"/>
                      <w:sz w:val="20"/>
                      <w:szCs w:val="20"/>
                      <w:lang w:eastAsia="tr-TR"/>
                    </w:rPr>
                    <w:br/>
                    <w:t>yer teslimi yapılarak işe başlanacaktır.</w:t>
                  </w:r>
                </w:p>
              </w:tc>
            </w:tr>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ç)</w:t>
                  </w:r>
                  <w:r w:rsidRPr="00C30EAB">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Yer tesliminden itibaren </w:t>
                  </w:r>
                  <w:r w:rsidRPr="00C30EAB">
                    <w:rPr>
                      <w:rFonts w:ascii="Times New Roman" w:eastAsia="Times New Roman" w:hAnsi="Times New Roman" w:cs="Times New Roman"/>
                      <w:b/>
                      <w:bCs/>
                      <w:color w:val="0062A8"/>
                      <w:sz w:val="20"/>
                      <w:szCs w:val="20"/>
                      <w:lang w:eastAsia="tr-TR"/>
                    </w:rPr>
                    <w:t>600 (altı yüz) takvim günüdür</w:t>
                  </w:r>
                  <w:r w:rsidRPr="00C30EAB">
                    <w:rPr>
                      <w:rFonts w:ascii="Times New Roman" w:eastAsia="Times New Roman" w:hAnsi="Times New Roman" w:cs="Times New Roman"/>
                      <w:sz w:val="20"/>
                      <w:szCs w:val="20"/>
                      <w:lang w:eastAsia="tr-TR"/>
                    </w:rPr>
                    <w:t>.</w:t>
                  </w:r>
                </w:p>
              </w:tc>
            </w:tr>
          </w:tbl>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B04935"/>
                <w:sz w:val="20"/>
                <w:szCs w:val="20"/>
                <w:lang w:eastAsia="tr-TR"/>
              </w:rPr>
              <w:t xml:space="preserve">3- </w:t>
            </w:r>
            <w:r w:rsidRPr="00C30EAB">
              <w:rPr>
                <w:rFonts w:ascii="Calibri" w:eastAsia="Times New Roman" w:hAnsi="Calibri" w:cs="Calibri"/>
                <w:b/>
                <w:bCs/>
                <w:color w:val="B04935"/>
                <w:sz w:val="20"/>
                <w:szCs w:val="20"/>
                <w:lang w:eastAsia="tr-TR"/>
              </w:rPr>
              <w:t>İ</w:t>
            </w:r>
            <w:r w:rsidRPr="00C30EAB">
              <w:rPr>
                <w:rFonts w:ascii="Helvetica" w:eastAsia="Times New Roman" w:hAnsi="Helvetica" w:cs="Helvetica"/>
                <w:b/>
                <w:bCs/>
                <w:color w:val="B04935"/>
                <w:sz w:val="20"/>
                <w:szCs w:val="20"/>
                <w:lang w:eastAsia="tr-TR"/>
              </w:rPr>
              <w:t>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a)</w:t>
                  </w:r>
                  <w:r w:rsidRPr="00C30EA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color w:val="0062A8"/>
                      <w:sz w:val="20"/>
                      <w:szCs w:val="20"/>
                      <w:lang w:eastAsia="tr-TR"/>
                    </w:rPr>
                    <w:t xml:space="preserve">İller Bankası A.Ş. Yatırım Koordinasyon Dairesi Başkanlığı Kızılırmak Mahallesi Ufuk Üniversitesi Caddesi No: 12 -2. Kat Toplantı Salonu 06510 </w:t>
                  </w:r>
                  <w:proofErr w:type="spellStart"/>
                  <w:r w:rsidRPr="00C30EAB">
                    <w:rPr>
                      <w:rFonts w:ascii="Times New Roman" w:eastAsia="Times New Roman" w:hAnsi="Times New Roman" w:cs="Times New Roman"/>
                      <w:b/>
                      <w:bCs/>
                      <w:color w:val="0062A8"/>
                      <w:sz w:val="20"/>
                      <w:szCs w:val="20"/>
                      <w:lang w:eastAsia="tr-TR"/>
                    </w:rPr>
                    <w:t>Çukurambar</w:t>
                  </w:r>
                  <w:proofErr w:type="spellEnd"/>
                  <w:r w:rsidRPr="00C30EAB">
                    <w:rPr>
                      <w:rFonts w:ascii="Times New Roman" w:eastAsia="Times New Roman" w:hAnsi="Times New Roman" w:cs="Times New Roman"/>
                      <w:b/>
                      <w:bCs/>
                      <w:color w:val="0062A8"/>
                      <w:sz w:val="20"/>
                      <w:szCs w:val="20"/>
                      <w:lang w:eastAsia="tr-TR"/>
                    </w:rPr>
                    <w:t xml:space="preserve"> Çankaya / ANKARA</w:t>
                  </w:r>
                </w:p>
              </w:tc>
            </w:tr>
            <w:tr w:rsidR="00C30EAB" w:rsidRPr="00C30EA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b)</w:t>
                  </w:r>
                  <w:r w:rsidRPr="00C30EAB">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color w:val="0062A8"/>
                      <w:sz w:val="20"/>
                      <w:szCs w:val="20"/>
                      <w:lang w:eastAsia="tr-TR"/>
                    </w:rPr>
                    <w:t xml:space="preserve">21.03.2019 - </w:t>
                  </w:r>
                  <w:proofErr w:type="gramStart"/>
                  <w:r w:rsidRPr="00C30EAB">
                    <w:rPr>
                      <w:rFonts w:ascii="Times New Roman" w:eastAsia="Times New Roman" w:hAnsi="Times New Roman" w:cs="Times New Roman"/>
                      <w:b/>
                      <w:bCs/>
                      <w:color w:val="0062A8"/>
                      <w:sz w:val="20"/>
                      <w:szCs w:val="20"/>
                      <w:lang w:eastAsia="tr-TR"/>
                    </w:rPr>
                    <w:t>10:30</w:t>
                  </w:r>
                  <w:proofErr w:type="gramEnd"/>
                </w:p>
              </w:tc>
            </w:tr>
          </w:tbl>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 xml:space="preserve">4. </w:t>
            </w:r>
            <w:r w:rsidRPr="00C30EAB">
              <w:rPr>
                <w:rFonts w:ascii="Calibri" w:eastAsia="Times New Roman" w:hAnsi="Calibri" w:cs="Calibri"/>
                <w:b/>
                <w:bCs/>
                <w:color w:val="666666"/>
                <w:sz w:val="20"/>
                <w:szCs w:val="20"/>
                <w:lang w:eastAsia="tr-TR"/>
              </w:rPr>
              <w:t>İ</w:t>
            </w:r>
            <w:r w:rsidRPr="00C30EAB">
              <w:rPr>
                <w:rFonts w:ascii="Helvetica" w:eastAsia="Times New Roman" w:hAnsi="Helvetica" w:cs="Helvetica"/>
                <w:b/>
                <w:bCs/>
                <w:color w:val="666666"/>
                <w:sz w:val="20"/>
                <w:szCs w:val="20"/>
                <w:lang w:eastAsia="tr-TR"/>
              </w:rPr>
              <w:t>haleye kat</w:t>
            </w:r>
            <w:r w:rsidRPr="00C30EAB">
              <w:rPr>
                <w:rFonts w:ascii="Calibri" w:eastAsia="Times New Roman" w:hAnsi="Calibri" w:cs="Calibri"/>
                <w:b/>
                <w:bCs/>
                <w:color w:val="666666"/>
                <w:sz w:val="20"/>
                <w:szCs w:val="20"/>
                <w:lang w:eastAsia="tr-TR"/>
              </w:rPr>
              <w:t>ı</w:t>
            </w:r>
            <w:r w:rsidRPr="00C30EAB">
              <w:rPr>
                <w:rFonts w:ascii="Helvetica" w:eastAsia="Times New Roman" w:hAnsi="Helvetica" w:cs="Helvetica"/>
                <w:b/>
                <w:bCs/>
                <w:color w:val="666666"/>
                <w:sz w:val="20"/>
                <w:szCs w:val="20"/>
                <w:lang w:eastAsia="tr-TR"/>
              </w:rPr>
              <w:t xml:space="preserve">labilme </w:t>
            </w:r>
            <w:r w:rsidRPr="00C30EAB">
              <w:rPr>
                <w:rFonts w:ascii="Calibri" w:eastAsia="Times New Roman" w:hAnsi="Calibri" w:cs="Calibri"/>
                <w:b/>
                <w:bCs/>
                <w:color w:val="666666"/>
                <w:sz w:val="20"/>
                <w:szCs w:val="20"/>
                <w:lang w:eastAsia="tr-TR"/>
              </w:rPr>
              <w:t>ş</w:t>
            </w:r>
            <w:r w:rsidRPr="00C30EAB">
              <w:rPr>
                <w:rFonts w:ascii="Helvetica" w:eastAsia="Times New Roman" w:hAnsi="Helvetica" w:cs="Helvetica"/>
                <w:b/>
                <w:bCs/>
                <w:color w:val="666666"/>
                <w:sz w:val="20"/>
                <w:szCs w:val="20"/>
                <w:lang w:eastAsia="tr-TR"/>
              </w:rPr>
              <w:t>artlar</w:t>
            </w:r>
            <w:r w:rsidRPr="00C30EAB">
              <w:rPr>
                <w:rFonts w:ascii="Calibri" w:eastAsia="Times New Roman" w:hAnsi="Calibri" w:cs="Calibri"/>
                <w:b/>
                <w:bCs/>
                <w:color w:val="666666"/>
                <w:sz w:val="20"/>
                <w:szCs w:val="20"/>
                <w:lang w:eastAsia="tr-TR"/>
              </w:rPr>
              <w:t>ı</w:t>
            </w:r>
            <w:r w:rsidRPr="00C30EAB">
              <w:rPr>
                <w:rFonts w:ascii="Helvetica" w:eastAsia="Times New Roman" w:hAnsi="Helvetica" w:cs="Helvetica"/>
                <w:b/>
                <w:bCs/>
                <w:color w:val="666666"/>
                <w:sz w:val="20"/>
                <w:szCs w:val="20"/>
                <w:lang w:eastAsia="tr-TR"/>
              </w:rPr>
              <w:t xml:space="preserve"> ve istenilen belgeler ile yeterlik de</w:t>
            </w:r>
            <w:r w:rsidRPr="00C30EAB">
              <w:rPr>
                <w:rFonts w:ascii="Calibri" w:eastAsia="Times New Roman" w:hAnsi="Calibri" w:cs="Calibri"/>
                <w:b/>
                <w:bCs/>
                <w:color w:val="666666"/>
                <w:sz w:val="20"/>
                <w:szCs w:val="20"/>
                <w:lang w:eastAsia="tr-TR"/>
              </w:rPr>
              <w:t>ğ</w:t>
            </w:r>
            <w:r w:rsidRPr="00C30EAB">
              <w:rPr>
                <w:rFonts w:ascii="Helvetica" w:eastAsia="Times New Roman" w:hAnsi="Helvetica" w:cs="Helvetica"/>
                <w:b/>
                <w:bCs/>
                <w:color w:val="666666"/>
                <w:sz w:val="20"/>
                <w:szCs w:val="20"/>
                <w:lang w:eastAsia="tr-TR"/>
              </w:rPr>
              <w:t>erlendirmesinde uygulanacak kriterler:</w:t>
            </w:r>
            <w:r w:rsidRPr="00C30EAB">
              <w:rPr>
                <w:rFonts w:ascii="Helvetica" w:eastAsia="Times New Roman" w:hAnsi="Helvetica" w:cs="Helvetica"/>
                <w:color w:val="666666"/>
                <w:sz w:val="20"/>
                <w:szCs w:val="20"/>
                <w:lang w:eastAsia="tr-TR"/>
              </w:rPr>
              <w:br/>
            </w:r>
            <w:proofErr w:type="gramStart"/>
            <w:r w:rsidRPr="00C30EAB">
              <w:rPr>
                <w:rFonts w:ascii="Helvetica" w:eastAsia="Times New Roman" w:hAnsi="Helvetica" w:cs="Helvetica"/>
                <w:b/>
                <w:bCs/>
                <w:color w:val="666666"/>
                <w:sz w:val="20"/>
                <w:szCs w:val="20"/>
                <w:lang w:eastAsia="tr-TR"/>
              </w:rPr>
              <w:t>4.1</w:t>
            </w:r>
            <w:proofErr w:type="gramEnd"/>
            <w:r w:rsidRPr="00C30EAB">
              <w:rPr>
                <w:rFonts w:ascii="Helvetica" w:eastAsia="Times New Roman" w:hAnsi="Helvetica" w:cs="Helvetica"/>
                <w:b/>
                <w:bCs/>
                <w:color w:val="666666"/>
                <w:sz w:val="20"/>
                <w:szCs w:val="20"/>
                <w:lang w:eastAsia="tr-TR"/>
              </w:rPr>
              <w:t>.</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haleye kat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lma </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artlar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ve istenilen belgeler: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4.1.2.</w:t>
            </w:r>
            <w:r w:rsidRPr="00C30EAB">
              <w:rPr>
                <w:rFonts w:ascii="Helvetica" w:eastAsia="Times New Roman" w:hAnsi="Helvetica" w:cs="Helvetica"/>
                <w:color w:val="666666"/>
                <w:sz w:val="20"/>
                <w:szCs w:val="20"/>
                <w:lang w:eastAsia="tr-TR"/>
              </w:rPr>
              <w:t> Teklif vermeye yetkili oldu</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 xml:space="preserve">unu gösteren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 xml:space="preserve">mza Beyannamesi veya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mza Sirküleri.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4.1.2.1.</w:t>
            </w:r>
            <w:r w:rsidRPr="00C30EAB">
              <w:rPr>
                <w:rFonts w:ascii="Helvetica" w:eastAsia="Times New Roman" w:hAnsi="Helvetica" w:cs="Helvetica"/>
                <w:color w:val="666666"/>
                <w:sz w:val="20"/>
                <w:szCs w:val="20"/>
                <w:lang w:eastAsia="tr-TR"/>
              </w:rPr>
              <w:t> Gerçek ki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 olmas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halinde, noter tasdikli imza beyannamesi. </w:t>
            </w:r>
            <w:r w:rsidRPr="00C30EAB">
              <w:rPr>
                <w:rFonts w:ascii="Helvetica" w:eastAsia="Times New Roman" w:hAnsi="Helvetica" w:cs="Helvetica"/>
                <w:color w:val="666666"/>
                <w:sz w:val="20"/>
                <w:szCs w:val="20"/>
                <w:lang w:eastAsia="tr-TR"/>
              </w:rPr>
              <w:br/>
            </w:r>
            <w:proofErr w:type="gramStart"/>
            <w:r w:rsidRPr="00C30EAB">
              <w:rPr>
                <w:rFonts w:ascii="Helvetica" w:eastAsia="Times New Roman" w:hAnsi="Helvetica" w:cs="Helvetica"/>
                <w:b/>
                <w:bCs/>
                <w:color w:val="666666"/>
                <w:sz w:val="20"/>
                <w:szCs w:val="20"/>
                <w:lang w:eastAsia="tr-TR"/>
              </w:rPr>
              <w:t>4.1.2.2.</w:t>
            </w:r>
            <w:r w:rsidRPr="00C30EAB">
              <w:rPr>
                <w:rFonts w:ascii="Helvetica" w:eastAsia="Times New Roman" w:hAnsi="Helvetica" w:cs="Helvetica"/>
                <w:color w:val="666666"/>
                <w:sz w:val="20"/>
                <w:szCs w:val="20"/>
                <w:lang w:eastAsia="tr-TR"/>
              </w:rPr>
              <w:t> Tüzel ki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 olmas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halinde, ilgisine göre tüzel ki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ili</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in ortaklar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üyeleri veya kurucular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ile tüzel ki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ili</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in yönetimindeki görevlileri belirten son durumu gösterir Ticaret Sicil Gazetesi, bu bilgilerin tamam</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 bir Ticaret Sicil Gazetesinde bulunmamas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halinde, bu bilgilerin tümünü göstermek üzere ilgili Ticaret Sicil Gazeteleri veya bu hususlar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gösteren belgeler ile tüzel ki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ili</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in noter tasdikli imza sirküleri,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4.1.3.</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ekli ve içeri</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 xml:space="preserve">i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 xml:space="preserve">dari </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artnamede belirlenen teklif mektubu. </w:t>
            </w:r>
            <w:proofErr w:type="gramEnd"/>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4.1.4.</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ekli ve içeri</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 xml:space="preserve">i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 xml:space="preserve">dari </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artnamede belirlenen geçici teminat.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4.1.5</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 konusu 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te idarenin onay</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ile alt yüklenici çal</w:t>
            </w:r>
            <w:r w:rsidRPr="00C30EAB">
              <w:rPr>
                <w:rFonts w:ascii="Calibri" w:eastAsia="Times New Roman" w:hAnsi="Calibri" w:cs="Calibri"/>
                <w:color w:val="666666"/>
                <w:sz w:val="20"/>
                <w:szCs w:val="20"/>
                <w:lang w:eastAsia="tr-TR"/>
              </w:rPr>
              <w:t>ış</w:t>
            </w:r>
            <w:r w:rsidRPr="00C30EAB">
              <w:rPr>
                <w:rFonts w:ascii="Helvetica" w:eastAsia="Times New Roman" w:hAnsi="Helvetica" w:cs="Helvetica"/>
                <w:color w:val="666666"/>
                <w:sz w:val="20"/>
                <w:szCs w:val="20"/>
                <w:lang w:eastAsia="tr-TR"/>
              </w:rPr>
              <w:t>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labilir. Ancak 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in tamam</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alt yüklenicilere yapt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lamaz. </w:t>
            </w:r>
            <w:r w:rsidRPr="00C30EAB">
              <w:rPr>
                <w:rFonts w:ascii="Helvetica" w:eastAsia="Times New Roman" w:hAnsi="Helvetica" w:cs="Helvetica"/>
                <w:color w:val="666666"/>
                <w:sz w:val="20"/>
                <w:szCs w:val="20"/>
                <w:lang w:eastAsia="tr-TR"/>
              </w:rPr>
              <w:br/>
            </w:r>
            <w:proofErr w:type="gramStart"/>
            <w:r w:rsidRPr="00C30EAB">
              <w:rPr>
                <w:rFonts w:ascii="Helvetica" w:eastAsia="Times New Roman" w:hAnsi="Helvetica" w:cs="Helvetica"/>
                <w:b/>
                <w:bCs/>
                <w:color w:val="666666"/>
                <w:sz w:val="20"/>
                <w:szCs w:val="20"/>
                <w:lang w:eastAsia="tr-TR"/>
              </w:rPr>
              <w:t>4.1.6</w:t>
            </w:r>
            <w:r w:rsidRPr="00C30EAB">
              <w:rPr>
                <w:rFonts w:ascii="Helvetica" w:eastAsia="Times New Roman" w:hAnsi="Helvetica" w:cs="Helvetica"/>
                <w:color w:val="666666"/>
                <w:sz w:val="20"/>
                <w:szCs w:val="20"/>
                <w:lang w:eastAsia="tr-TR"/>
              </w:rPr>
              <w:t> Tüzel ki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 taraf</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ndan 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 xml:space="preserve"> deneyimi göstermek üzere sunulan belgenin, tüzel ki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ili</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in yar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ndan fazla hissesine sahip orta</w:t>
            </w:r>
            <w:r w:rsidRPr="00C30EAB">
              <w:rPr>
                <w:rFonts w:ascii="Calibri" w:eastAsia="Times New Roman" w:hAnsi="Calibri" w:cs="Calibri"/>
                <w:color w:val="666666"/>
                <w:sz w:val="20"/>
                <w:szCs w:val="20"/>
                <w:lang w:eastAsia="tr-TR"/>
              </w:rPr>
              <w:t>ğı</w:t>
            </w:r>
            <w:r w:rsidRPr="00C30EAB">
              <w:rPr>
                <w:rFonts w:ascii="Helvetica" w:eastAsia="Times New Roman" w:hAnsi="Helvetica" w:cs="Helvetica"/>
                <w:color w:val="666666"/>
                <w:sz w:val="20"/>
                <w:szCs w:val="20"/>
                <w:lang w:eastAsia="tr-TR"/>
              </w:rPr>
              <w:t>na ait olmas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halinde, ticaret ve sanayi odas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/ticaret odas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bünyesinde bulunan ticaret sicil memurluklar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veya serbest muhasebeci, yeminli mali mü</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avir ya da serbest muhasebeci mali mü</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avir taraf</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ndan ilk ilan tarihinden sonra düzenlenen ve düzenlendi</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i tarihten geriye do</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ru son bir y</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ld</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r kesintisiz olarak bu </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art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 korundu</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C30EAB">
                    <w:rPr>
                      <w:rFonts w:ascii="Times New Roman" w:eastAsia="Times New Roman" w:hAnsi="Times New Roman" w:cs="Times New Roman"/>
                      <w:b/>
                      <w:bCs/>
                      <w:sz w:val="20"/>
                      <w:szCs w:val="20"/>
                      <w:lang w:eastAsia="tr-TR"/>
                    </w:rPr>
                    <w:t>kriterler</w:t>
                  </w:r>
                  <w:proofErr w:type="gramEnd"/>
                  <w:r w:rsidRPr="00C30EAB">
                    <w:rPr>
                      <w:rFonts w:ascii="Times New Roman" w:eastAsia="Times New Roman" w:hAnsi="Times New Roman" w:cs="Times New Roman"/>
                      <w:b/>
                      <w:bCs/>
                      <w:sz w:val="20"/>
                      <w:szCs w:val="20"/>
                      <w:lang w:eastAsia="tr-TR"/>
                    </w:rPr>
                    <w:t>:</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4.2.1 Bankalardan temin edilecek belgeler:</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 xml:space="preserve">Teklif edilen bedelin % 10 </w:t>
                  </w:r>
                  <w:proofErr w:type="gramStart"/>
                  <w:r w:rsidRPr="00C30EAB">
                    <w:rPr>
                      <w:rFonts w:ascii="Times New Roman" w:eastAsia="Times New Roman" w:hAnsi="Times New Roman" w:cs="Times New Roman"/>
                      <w:sz w:val="20"/>
                      <w:szCs w:val="20"/>
                      <w:lang w:eastAsia="tr-TR"/>
                    </w:rPr>
                    <w:t>dan</w:t>
                  </w:r>
                  <w:proofErr w:type="gramEnd"/>
                  <w:r w:rsidRPr="00C30EAB">
                    <w:rPr>
                      <w:rFonts w:ascii="Times New Roman" w:eastAsia="Times New Roman" w:hAnsi="Times New Roman" w:cs="Times New Roman"/>
                      <w:sz w:val="20"/>
                      <w:szCs w:val="20"/>
                      <w:lang w:eastAsia="tr-TR"/>
                    </w:rPr>
                    <w:t xml:space="preserve"> az olmamak üzere istekli tarafından belirlenecek tutarda bankalar nezdindeki kullanılmamış nakdi veya </w:t>
                  </w:r>
                  <w:proofErr w:type="spellStart"/>
                  <w:r w:rsidRPr="00C30EAB">
                    <w:rPr>
                      <w:rFonts w:ascii="Times New Roman" w:eastAsia="Times New Roman" w:hAnsi="Times New Roman" w:cs="Times New Roman"/>
                      <w:sz w:val="20"/>
                      <w:szCs w:val="20"/>
                      <w:lang w:eastAsia="tr-TR"/>
                    </w:rPr>
                    <w:t>gayrinakdi</w:t>
                  </w:r>
                  <w:proofErr w:type="spellEnd"/>
                  <w:r w:rsidRPr="00C30EAB">
                    <w:rPr>
                      <w:rFonts w:ascii="Times New Roman" w:eastAsia="Times New Roman" w:hAnsi="Times New Roman" w:cs="Times New Roman"/>
                      <w:sz w:val="20"/>
                      <w:szCs w:val="20"/>
                      <w:lang w:eastAsia="tr-TR"/>
                    </w:rPr>
                    <w:t xml:space="preserve"> kredisini ya da üzerinde kısıtlama bulunmayan mevduatını gösteren banka referans mektubu, </w:t>
                  </w:r>
                  <w:r w:rsidRPr="00C30EAB">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C30EAB">
                    <w:rPr>
                      <w:rFonts w:ascii="Times New Roman" w:eastAsia="Times New Roman" w:hAnsi="Times New Roman" w:cs="Times New Roman"/>
                      <w:b/>
                      <w:bCs/>
                      <w:sz w:val="20"/>
                      <w:szCs w:val="20"/>
                      <w:lang w:eastAsia="tr-TR"/>
                    </w:rPr>
                    <w:t>yıl sonu</w:t>
                  </w:r>
                  <w:proofErr w:type="gramEnd"/>
                  <w:r w:rsidRPr="00C30EAB">
                    <w:rPr>
                      <w:rFonts w:ascii="Times New Roman" w:eastAsia="Times New Roman" w:hAnsi="Times New Roman" w:cs="Times New Roman"/>
                      <w:b/>
                      <w:bCs/>
                      <w:sz w:val="20"/>
                      <w:szCs w:val="20"/>
                      <w:lang w:eastAsia="tr-TR"/>
                    </w:rPr>
                    <w:t xml:space="preserve"> bilançosu veya eşdeğer belgeleri:</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 xml:space="preserve">İsteklinin ihalenin yapıldığı yıldan önceki yıla ait </w:t>
                  </w:r>
                  <w:proofErr w:type="gramStart"/>
                  <w:r w:rsidRPr="00C30EAB">
                    <w:rPr>
                      <w:rFonts w:ascii="Times New Roman" w:eastAsia="Times New Roman" w:hAnsi="Times New Roman" w:cs="Times New Roman"/>
                      <w:sz w:val="20"/>
                      <w:szCs w:val="20"/>
                      <w:lang w:eastAsia="tr-TR"/>
                    </w:rPr>
                    <w:t>yıl sonu</w:t>
                  </w:r>
                  <w:proofErr w:type="gramEnd"/>
                  <w:r w:rsidRPr="00C30EAB">
                    <w:rPr>
                      <w:rFonts w:ascii="Times New Roman" w:eastAsia="Times New Roman" w:hAnsi="Times New Roman" w:cs="Times New Roman"/>
                      <w:sz w:val="20"/>
                      <w:szCs w:val="20"/>
                      <w:lang w:eastAsia="tr-TR"/>
                    </w:rPr>
                    <w:t xml:space="preserve"> bilançosu veya eşdeğer belgeleri; </w:t>
                  </w:r>
                  <w:r w:rsidRPr="00C30EAB">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C30EAB">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30EAB">
                    <w:rPr>
                      <w:rFonts w:ascii="Times New Roman" w:eastAsia="Times New Roman" w:hAnsi="Times New Roman" w:cs="Times New Roman"/>
                      <w:sz w:val="20"/>
                      <w:szCs w:val="20"/>
                      <w:lang w:eastAsia="tr-TR"/>
                    </w:rPr>
                    <w:br/>
                    <w:t>Sunulan bilanço veya eşdeğer belgelerde; </w:t>
                  </w:r>
                  <w:r w:rsidRPr="00C30EAB">
                    <w:rPr>
                      <w:rFonts w:ascii="Times New Roman" w:eastAsia="Times New Roman" w:hAnsi="Times New Roman" w:cs="Times New Roman"/>
                      <w:sz w:val="20"/>
                      <w:szCs w:val="20"/>
                      <w:lang w:eastAsia="tr-TR"/>
                    </w:rPr>
                    <w:br/>
                    <w:t>a) Cari oranın (dönen varlıklar / kısa vadeli borçlar) en az 0,75 olması, </w:t>
                  </w:r>
                  <w:r w:rsidRPr="00C30EAB">
                    <w:rPr>
                      <w:rFonts w:ascii="Times New Roman" w:eastAsia="Times New Roman" w:hAnsi="Times New Roman" w:cs="Times New Roman"/>
                      <w:sz w:val="20"/>
                      <w:szCs w:val="20"/>
                      <w:lang w:eastAsia="tr-TR"/>
                    </w:rPr>
                    <w:br/>
                    <w:t>b) Öz kaynak oranının (öz kaynaklar/ toplam aktif) en az 0,15 olması, </w:t>
                  </w:r>
                  <w:r w:rsidRPr="00C30EAB">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C30EAB">
                    <w:rPr>
                      <w:rFonts w:ascii="Times New Roman" w:eastAsia="Times New Roman" w:hAnsi="Times New Roman" w:cs="Times New Roman"/>
                      <w:sz w:val="20"/>
                      <w:szCs w:val="20"/>
                      <w:lang w:eastAsia="tr-TR"/>
                    </w:rPr>
                    <w:t>kriter</w:t>
                  </w:r>
                  <w:proofErr w:type="gramEnd"/>
                  <w:r w:rsidRPr="00C30EAB">
                    <w:rPr>
                      <w:rFonts w:ascii="Times New Roman" w:eastAsia="Times New Roman" w:hAnsi="Times New Roman" w:cs="Times New Roman"/>
                      <w:sz w:val="20"/>
                      <w:szCs w:val="20"/>
                      <w:lang w:eastAsia="tr-TR"/>
                    </w:rPr>
                    <w:t xml:space="preserve"> birlikte aranır. </w:t>
                  </w:r>
                  <w:r w:rsidRPr="00C30EAB">
                    <w:rPr>
                      <w:rFonts w:ascii="Times New Roman" w:eastAsia="Times New Roman" w:hAnsi="Times New Roman" w:cs="Times New Roman"/>
                      <w:sz w:val="20"/>
                      <w:szCs w:val="20"/>
                      <w:lang w:eastAsia="tr-TR"/>
                    </w:rPr>
                    <w:br/>
                    <w:t xml:space="preserve">Yukarıda belirtilen </w:t>
                  </w:r>
                  <w:proofErr w:type="gramStart"/>
                  <w:r w:rsidRPr="00C30EAB">
                    <w:rPr>
                      <w:rFonts w:ascii="Times New Roman" w:eastAsia="Times New Roman" w:hAnsi="Times New Roman" w:cs="Times New Roman"/>
                      <w:sz w:val="20"/>
                      <w:szCs w:val="20"/>
                      <w:lang w:eastAsia="tr-TR"/>
                    </w:rPr>
                    <w:t>kriterleri</w:t>
                  </w:r>
                  <w:proofErr w:type="gramEnd"/>
                  <w:r w:rsidRPr="00C30EAB">
                    <w:rPr>
                      <w:rFonts w:ascii="Times New Roman" w:eastAsia="Times New Roman" w:hAnsi="Times New Roman" w:cs="Times New Roman"/>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30EAB">
                    <w:rPr>
                      <w:rFonts w:ascii="Times New Roman" w:eastAsia="Times New Roman" w:hAnsi="Times New Roman" w:cs="Times New Roman"/>
                      <w:sz w:val="20"/>
                      <w:szCs w:val="20"/>
                      <w:lang w:eastAsia="tr-TR"/>
                    </w:rPr>
                    <w:t>kriterlerinin</w:t>
                  </w:r>
                  <w:proofErr w:type="gramEnd"/>
                  <w:r w:rsidRPr="00C30EAB">
                    <w:rPr>
                      <w:rFonts w:ascii="Times New Roman" w:eastAsia="Times New Roman" w:hAnsi="Times New Roman" w:cs="Times New Roman"/>
                      <w:sz w:val="20"/>
                      <w:szCs w:val="20"/>
                      <w:lang w:eastAsia="tr-TR"/>
                    </w:rPr>
                    <w:t xml:space="preserve"> sağlanıp sağlanmadığına bakılır.</w:t>
                  </w:r>
                  <w:r w:rsidRPr="00C30EAB">
                    <w:rPr>
                      <w:rFonts w:ascii="Times New Roman" w:eastAsia="Times New Roman" w:hAnsi="Times New Roman" w:cs="Times New Roman"/>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30EAB">
                    <w:rPr>
                      <w:rFonts w:ascii="Times New Roman" w:eastAsia="Times New Roman" w:hAnsi="Times New Roman" w:cs="Times New Roman"/>
                      <w:sz w:val="20"/>
                      <w:szCs w:val="20"/>
                      <w:lang w:eastAsia="tr-TR"/>
                    </w:rPr>
                    <w:t>kriterini</w:t>
                  </w:r>
                  <w:proofErr w:type="gramEnd"/>
                  <w:r w:rsidRPr="00C30EAB">
                    <w:rPr>
                      <w:rFonts w:ascii="Times New Roman" w:eastAsia="Times New Roman" w:hAnsi="Times New Roman" w:cs="Times New Roman"/>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30EAB">
                    <w:rPr>
                      <w:rFonts w:ascii="Times New Roman" w:eastAsia="Times New Roman" w:hAnsi="Times New Roman" w:cs="Times New Roman"/>
                      <w:sz w:val="20"/>
                      <w:szCs w:val="20"/>
                      <w:lang w:eastAsia="tr-TR"/>
                    </w:rPr>
                    <w:t>kriterlerinin</w:t>
                  </w:r>
                  <w:proofErr w:type="gramEnd"/>
                  <w:r w:rsidRPr="00C30EAB">
                    <w:rPr>
                      <w:rFonts w:ascii="Times New Roman" w:eastAsia="Times New Roman" w:hAnsi="Times New Roman" w:cs="Times New Roman"/>
                      <w:sz w:val="20"/>
                      <w:szCs w:val="20"/>
                      <w:lang w:eastAsia="tr-TR"/>
                    </w:rPr>
                    <w:t xml:space="preserve"> sağlanıp sağlanmadığına bakılır.</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4.2.3. İş hacmini gösteren belgeler:</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C30EAB">
                    <w:rPr>
                      <w:rFonts w:ascii="Times New Roman" w:eastAsia="Times New Roman" w:hAnsi="Times New Roman" w:cs="Times New Roman"/>
                      <w:sz w:val="20"/>
                      <w:szCs w:val="20"/>
                      <w:lang w:eastAsia="tr-TR"/>
                    </w:rPr>
                    <w:br/>
                    <w:t>a</w:t>
                  </w:r>
                  <w:proofErr w:type="gramStart"/>
                  <w:r w:rsidRPr="00C30EAB">
                    <w:rPr>
                      <w:rFonts w:ascii="Times New Roman" w:eastAsia="Times New Roman" w:hAnsi="Times New Roman" w:cs="Times New Roman"/>
                      <w:sz w:val="20"/>
                      <w:szCs w:val="20"/>
                      <w:lang w:eastAsia="tr-TR"/>
                    </w:rPr>
                    <w:t>)</w:t>
                  </w:r>
                  <w:proofErr w:type="gramEnd"/>
                  <w:r w:rsidRPr="00C30EAB">
                    <w:rPr>
                      <w:rFonts w:ascii="Times New Roman" w:eastAsia="Times New Roman" w:hAnsi="Times New Roman" w:cs="Times New Roman"/>
                      <w:sz w:val="20"/>
                      <w:szCs w:val="20"/>
                      <w:lang w:eastAsia="tr-TR"/>
                    </w:rPr>
                    <w:t xml:space="preserve"> Toplam cirosunu gösteren gelir tablosu, </w:t>
                  </w:r>
                  <w:r w:rsidRPr="00C30EAB">
                    <w:rPr>
                      <w:rFonts w:ascii="Times New Roman" w:eastAsia="Times New Roman" w:hAnsi="Times New Roman" w:cs="Times New Roman"/>
                      <w:sz w:val="20"/>
                      <w:szCs w:val="20"/>
                      <w:lang w:eastAsia="tr-TR"/>
                    </w:rPr>
                    <w:br/>
                    <w:t>b) Taahhüt altında devam eden yapım işlerinin gerçekleştirilen kısmının veya bitirilen yapım işlerinin parasal tutarını gösteren faturalar. </w:t>
                  </w:r>
                  <w:r w:rsidRPr="00C30EAB">
                    <w:rPr>
                      <w:rFonts w:ascii="Times New Roman" w:eastAsia="Times New Roman" w:hAnsi="Times New Roman" w:cs="Times New Roman"/>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30EAB">
                    <w:rPr>
                      <w:rFonts w:ascii="Times New Roman" w:eastAsia="Times New Roman" w:hAnsi="Times New Roman" w:cs="Times New Roman"/>
                      <w:sz w:val="20"/>
                      <w:szCs w:val="20"/>
                      <w:lang w:eastAsia="tr-TR"/>
                    </w:rPr>
                    <w:t>kriterlerden</w:t>
                  </w:r>
                  <w:proofErr w:type="gramEnd"/>
                  <w:r w:rsidRPr="00C30EAB">
                    <w:rPr>
                      <w:rFonts w:ascii="Times New Roman" w:eastAsia="Times New Roman" w:hAnsi="Times New Roman" w:cs="Times New Roman"/>
                      <w:sz w:val="20"/>
                      <w:szCs w:val="20"/>
                      <w:lang w:eastAsia="tr-TR"/>
                    </w:rPr>
                    <w:t xml:space="preserve"> herhangi birini sağlayan ve sağladığı kritere ilişkin belgeyi sunan istekli yeterli kabul edilecektir.</w:t>
                  </w:r>
                  <w:r w:rsidRPr="00C30EAB">
                    <w:rPr>
                      <w:rFonts w:ascii="Times New Roman" w:eastAsia="Times New Roman" w:hAnsi="Times New Roman" w:cs="Times New Roman"/>
                      <w:sz w:val="20"/>
                      <w:szCs w:val="20"/>
                      <w:lang w:eastAsia="tr-TR"/>
                    </w:rPr>
                    <w:br/>
                    <w:t xml:space="preserve">Bu </w:t>
                  </w:r>
                  <w:proofErr w:type="gramStart"/>
                  <w:r w:rsidRPr="00C30EAB">
                    <w:rPr>
                      <w:rFonts w:ascii="Times New Roman" w:eastAsia="Times New Roman" w:hAnsi="Times New Roman" w:cs="Times New Roman"/>
                      <w:sz w:val="20"/>
                      <w:szCs w:val="20"/>
                      <w:lang w:eastAsia="tr-TR"/>
                    </w:rPr>
                    <w:t>kriterleri</w:t>
                  </w:r>
                  <w:proofErr w:type="gramEnd"/>
                  <w:r w:rsidRPr="00C30EAB">
                    <w:rPr>
                      <w:rFonts w:ascii="Times New Roman" w:eastAsia="Times New Roman" w:hAnsi="Times New Roman" w:cs="Times New Roman"/>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30EAB">
                    <w:rPr>
                      <w:rFonts w:ascii="Times New Roman" w:eastAsia="Times New Roman" w:hAnsi="Times New Roman" w:cs="Times New Roman"/>
                      <w:sz w:val="20"/>
                      <w:szCs w:val="20"/>
                      <w:lang w:eastAsia="tr-TR"/>
                    </w:rPr>
                    <w:t>kriterlerinin</w:t>
                  </w:r>
                  <w:proofErr w:type="gramEnd"/>
                  <w:r w:rsidRPr="00C30EAB">
                    <w:rPr>
                      <w:rFonts w:ascii="Times New Roman" w:eastAsia="Times New Roman" w:hAnsi="Times New Roman" w:cs="Times New Roman"/>
                      <w:sz w:val="20"/>
                      <w:szCs w:val="20"/>
                      <w:lang w:eastAsia="tr-TR"/>
                    </w:rPr>
                    <w:t xml:space="preserve"> sağlanıp sağlanmadığına bakılır.</w:t>
                  </w:r>
                  <w:r w:rsidRPr="00C30EAB">
                    <w:rPr>
                      <w:rFonts w:ascii="Times New Roman" w:eastAsia="Times New Roman" w:hAnsi="Times New Roman" w:cs="Times New Roman"/>
                      <w:sz w:val="20"/>
                      <w:szCs w:val="20"/>
                      <w:lang w:eastAsia="tr-TR"/>
                    </w:rPr>
                    <w:br/>
                  </w:r>
                  <w:r w:rsidRPr="00C30EAB">
                    <w:rPr>
                      <w:rFonts w:ascii="Times New Roman" w:eastAsia="Times New Roman" w:hAnsi="Times New Roman" w:cs="Times New Roman"/>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30EAB">
                    <w:rPr>
                      <w:rFonts w:ascii="Times New Roman" w:eastAsia="Times New Roman" w:hAnsi="Times New Roman" w:cs="Times New Roman"/>
                      <w:sz w:val="20"/>
                      <w:szCs w:val="20"/>
                      <w:lang w:eastAsia="tr-TR"/>
                    </w:rPr>
                    <w:t>kriterlerinin</w:t>
                  </w:r>
                  <w:proofErr w:type="gramEnd"/>
                  <w:r w:rsidRPr="00C30EAB">
                    <w:rPr>
                      <w:rFonts w:ascii="Times New Roman" w:eastAsia="Times New Roman" w:hAnsi="Times New Roman" w:cs="Times New Roman"/>
                      <w:sz w:val="20"/>
                      <w:szCs w:val="20"/>
                      <w:lang w:eastAsia="tr-TR"/>
                    </w:rPr>
                    <w:t xml:space="preserve"> sağlanıp sağlanmadığına bakılır.</w:t>
                  </w:r>
                </w:p>
              </w:tc>
            </w:tr>
          </w:tbl>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C30EAB">
                    <w:rPr>
                      <w:rFonts w:ascii="Times New Roman" w:eastAsia="Times New Roman" w:hAnsi="Times New Roman" w:cs="Times New Roman"/>
                      <w:b/>
                      <w:bCs/>
                      <w:sz w:val="20"/>
                      <w:szCs w:val="20"/>
                      <w:lang w:eastAsia="tr-TR"/>
                    </w:rPr>
                    <w:t>kriterler</w:t>
                  </w:r>
                  <w:proofErr w:type="gramEnd"/>
                  <w:r w:rsidRPr="00C30EAB">
                    <w:rPr>
                      <w:rFonts w:ascii="Times New Roman" w:eastAsia="Times New Roman" w:hAnsi="Times New Roman" w:cs="Times New Roman"/>
                      <w:b/>
                      <w:bCs/>
                      <w:sz w:val="20"/>
                      <w:szCs w:val="20"/>
                      <w:lang w:eastAsia="tr-TR"/>
                    </w:rPr>
                    <w:t>:</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4.3.1. İş deneyim belgeleri:</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Son on beş yıl içinde bedel içeren bir sözleşme kapsamında taahhüt edilen ve teklif edilen bedelin </w:t>
                  </w:r>
                  <w:r w:rsidRPr="00C30EAB">
                    <w:rPr>
                      <w:rFonts w:ascii="Times New Roman" w:eastAsia="Times New Roman" w:hAnsi="Times New Roman" w:cs="Times New Roman"/>
                      <w:b/>
                      <w:bCs/>
                      <w:color w:val="0062A8"/>
                      <w:sz w:val="20"/>
                      <w:szCs w:val="20"/>
                      <w:lang w:eastAsia="tr-TR"/>
                    </w:rPr>
                    <w:t>% 100</w:t>
                  </w:r>
                  <w:r w:rsidRPr="00C30EAB">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4.4.1.</w:t>
                  </w:r>
                  <w:r w:rsidRPr="00C30EAB">
                    <w:rPr>
                      <w:rFonts w:ascii="Times New Roman" w:eastAsia="Times New Roman" w:hAnsi="Times New Roman" w:cs="Times New Roman"/>
                      <w:sz w:val="20"/>
                      <w:szCs w:val="20"/>
                      <w:lang w:eastAsia="tr-TR"/>
                    </w:rPr>
                    <w:t> Bu ihalede benzer iş olarak kabul edilecek işler:</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b/>
                      <w:bCs/>
                      <w:color w:val="0062A8"/>
                      <w:sz w:val="20"/>
                      <w:szCs w:val="20"/>
                      <w:lang w:eastAsia="tr-TR"/>
                    </w:rPr>
                  </w:pPr>
                  <w:r w:rsidRPr="00C30EAB">
                    <w:rPr>
                      <w:rFonts w:ascii="Times New Roman" w:eastAsia="Times New Roman" w:hAnsi="Times New Roman" w:cs="Times New Roman"/>
                      <w:b/>
                      <w:bCs/>
                      <w:color w:val="0062A8"/>
                      <w:sz w:val="20"/>
                      <w:szCs w:val="20"/>
                      <w:lang w:eastAsia="tr-TR"/>
                    </w:rPr>
                    <w:lastRenderedPageBreak/>
                    <w:t>a) Yapım işlerinde iş deneyiminde değerlendirilecek Benzer İşlere Dair Tebliğde yer alan A/III veya A/IV grubu işler benzer iş olarak kabul edilecektir.</w:t>
                  </w:r>
                </w:p>
                <w:p w:rsidR="00C30EAB" w:rsidRPr="00C30EAB" w:rsidRDefault="00C30EAB" w:rsidP="00C30EAB">
                  <w:pPr>
                    <w:spacing w:after="0" w:line="240" w:lineRule="atLeast"/>
                    <w:jc w:val="both"/>
                    <w:rPr>
                      <w:rFonts w:ascii="Times New Roman" w:eastAsia="Times New Roman" w:hAnsi="Times New Roman" w:cs="Times New Roman"/>
                      <w:b/>
                      <w:bCs/>
                      <w:color w:val="0062A8"/>
                      <w:sz w:val="20"/>
                      <w:szCs w:val="20"/>
                      <w:lang w:eastAsia="tr-TR"/>
                    </w:rPr>
                  </w:pPr>
                  <w:r w:rsidRPr="00C30EAB">
                    <w:rPr>
                      <w:rFonts w:ascii="Times New Roman" w:eastAsia="Times New Roman" w:hAnsi="Times New Roman" w:cs="Times New Roman"/>
                      <w:b/>
                      <w:bCs/>
                      <w:color w:val="0062A8"/>
                      <w:sz w:val="20"/>
                      <w:szCs w:val="20"/>
                      <w:lang w:eastAsia="tr-TR"/>
                    </w:rPr>
                    <w:t>A/III grubu işler:</w:t>
                  </w:r>
                  <w:r w:rsidRPr="00C30EAB">
                    <w:rPr>
                      <w:rFonts w:ascii="Times New Roman" w:eastAsia="Times New Roman" w:hAnsi="Times New Roman" w:cs="Times New Roman"/>
                      <w:b/>
                      <w:bCs/>
                      <w:color w:val="0062A8"/>
                      <w:sz w:val="20"/>
                      <w:szCs w:val="20"/>
                      <w:lang w:eastAsia="tr-TR"/>
                    </w:rPr>
                    <w:br/>
                    <w:t>1</w:t>
                  </w:r>
                  <w:proofErr w:type="gramStart"/>
                  <w:r w:rsidRPr="00C30EAB">
                    <w:rPr>
                      <w:rFonts w:ascii="Times New Roman" w:eastAsia="Times New Roman" w:hAnsi="Times New Roman" w:cs="Times New Roman"/>
                      <w:b/>
                      <w:bCs/>
                      <w:color w:val="0062A8"/>
                      <w:sz w:val="20"/>
                      <w:szCs w:val="20"/>
                      <w:lang w:eastAsia="tr-TR"/>
                    </w:rPr>
                    <w:t>)</w:t>
                  </w:r>
                  <w:proofErr w:type="gramEnd"/>
                  <w:r w:rsidRPr="00C30EAB">
                    <w:rPr>
                      <w:rFonts w:ascii="Times New Roman" w:eastAsia="Times New Roman" w:hAnsi="Times New Roman" w:cs="Times New Roman"/>
                      <w:b/>
                      <w:bCs/>
                      <w:color w:val="0062A8"/>
                      <w:sz w:val="20"/>
                      <w:szCs w:val="20"/>
                      <w:lang w:eastAsia="tr-TR"/>
                    </w:rPr>
                    <w:t xml:space="preserve"> Petrol ve gaz boru hatları ve şebekeleri,</w:t>
                  </w:r>
                  <w:r w:rsidRPr="00C30EAB">
                    <w:rPr>
                      <w:rFonts w:ascii="Times New Roman" w:eastAsia="Times New Roman" w:hAnsi="Times New Roman" w:cs="Times New Roman"/>
                      <w:b/>
                      <w:bCs/>
                      <w:color w:val="0062A8"/>
                      <w:sz w:val="20"/>
                      <w:szCs w:val="20"/>
                      <w:lang w:eastAsia="tr-TR"/>
                    </w:rPr>
                    <w:br/>
                    <w:t>2) Su isale hatları,</w:t>
                  </w:r>
                  <w:r w:rsidRPr="00C30EAB">
                    <w:rPr>
                      <w:rFonts w:ascii="Times New Roman" w:eastAsia="Times New Roman" w:hAnsi="Times New Roman" w:cs="Times New Roman"/>
                      <w:b/>
                      <w:bCs/>
                      <w:color w:val="0062A8"/>
                      <w:sz w:val="20"/>
                      <w:szCs w:val="20"/>
                      <w:lang w:eastAsia="tr-TR"/>
                    </w:rPr>
                    <w:br/>
                    <w:t>A/IV grubu işler:</w:t>
                  </w:r>
                  <w:r w:rsidRPr="00C30EAB">
                    <w:rPr>
                      <w:rFonts w:ascii="Times New Roman" w:eastAsia="Times New Roman" w:hAnsi="Times New Roman" w:cs="Times New Roman"/>
                      <w:b/>
                      <w:bCs/>
                      <w:color w:val="0062A8"/>
                      <w:sz w:val="20"/>
                      <w:szCs w:val="20"/>
                      <w:lang w:eastAsia="tr-TR"/>
                    </w:rPr>
                    <w:br/>
                    <w:t>1) Kanalizasyon şebekeleri,</w:t>
                  </w:r>
                  <w:r w:rsidRPr="00C30EAB">
                    <w:rPr>
                      <w:rFonts w:ascii="Times New Roman" w:eastAsia="Times New Roman" w:hAnsi="Times New Roman" w:cs="Times New Roman"/>
                      <w:b/>
                      <w:bCs/>
                      <w:color w:val="0062A8"/>
                      <w:sz w:val="20"/>
                      <w:szCs w:val="20"/>
                      <w:lang w:eastAsia="tr-TR"/>
                    </w:rPr>
                    <w:br/>
                    <w:t>2) Yağmur suyu şebekeleri,</w:t>
                  </w:r>
                  <w:r w:rsidRPr="00C30EAB">
                    <w:rPr>
                      <w:rFonts w:ascii="Times New Roman" w:eastAsia="Times New Roman" w:hAnsi="Times New Roman" w:cs="Times New Roman"/>
                      <w:b/>
                      <w:bCs/>
                      <w:color w:val="0062A8"/>
                      <w:sz w:val="20"/>
                      <w:szCs w:val="20"/>
                      <w:lang w:eastAsia="tr-TR"/>
                    </w:rPr>
                    <w:br/>
                    <w:t>3) İçme ve kullanma suyu şebekeleri,</w:t>
                  </w:r>
                  <w:r w:rsidRPr="00C30EAB">
                    <w:rPr>
                      <w:rFonts w:ascii="Times New Roman" w:eastAsia="Times New Roman" w:hAnsi="Times New Roman" w:cs="Times New Roman"/>
                      <w:b/>
                      <w:bCs/>
                      <w:color w:val="0062A8"/>
                      <w:sz w:val="20"/>
                      <w:szCs w:val="20"/>
                      <w:lang w:eastAsia="tr-TR"/>
                    </w:rPr>
                    <w:br/>
                    <w:t xml:space="preserve">4) </w:t>
                  </w:r>
                  <w:proofErr w:type="spellStart"/>
                  <w:r w:rsidRPr="00C30EAB">
                    <w:rPr>
                      <w:rFonts w:ascii="Times New Roman" w:eastAsia="Times New Roman" w:hAnsi="Times New Roman" w:cs="Times New Roman"/>
                      <w:b/>
                      <w:bCs/>
                      <w:color w:val="0062A8"/>
                      <w:sz w:val="20"/>
                      <w:szCs w:val="20"/>
                      <w:lang w:eastAsia="tr-TR"/>
                    </w:rPr>
                    <w:t>Mikrotünel</w:t>
                  </w:r>
                  <w:proofErr w:type="spellEnd"/>
                  <w:r w:rsidRPr="00C30EAB">
                    <w:rPr>
                      <w:rFonts w:ascii="Times New Roman" w:eastAsia="Times New Roman" w:hAnsi="Times New Roman" w:cs="Times New Roman"/>
                      <w:b/>
                      <w:bCs/>
                      <w:color w:val="0062A8"/>
                      <w:sz w:val="20"/>
                      <w:szCs w:val="20"/>
                      <w:lang w:eastAsia="tr-TR"/>
                    </w:rPr>
                    <w:t xml:space="preserve"> işleri,</w:t>
                  </w:r>
                </w:p>
                <w:p w:rsidR="00C30EAB" w:rsidRPr="00C30EAB" w:rsidRDefault="00C30EAB" w:rsidP="00C30EAB">
                  <w:pPr>
                    <w:spacing w:after="0" w:line="240" w:lineRule="atLeast"/>
                    <w:jc w:val="both"/>
                    <w:rPr>
                      <w:rFonts w:ascii="Times New Roman" w:eastAsia="Times New Roman" w:hAnsi="Times New Roman" w:cs="Times New Roman"/>
                      <w:b/>
                      <w:bCs/>
                      <w:color w:val="0062A8"/>
                      <w:sz w:val="20"/>
                      <w:szCs w:val="20"/>
                      <w:lang w:eastAsia="tr-TR"/>
                    </w:rPr>
                  </w:pPr>
                  <w:r w:rsidRPr="00C30EAB">
                    <w:rPr>
                      <w:rFonts w:ascii="Times New Roman" w:eastAsia="Times New Roman" w:hAnsi="Times New Roman" w:cs="Times New Roman"/>
                      <w:b/>
                      <w:bCs/>
                      <w:color w:val="0062A8"/>
                      <w:sz w:val="20"/>
                      <w:szCs w:val="20"/>
                      <w:lang w:eastAsia="tr-TR"/>
                    </w:rPr>
                    <w:t>b) İhale konusu iş ve/veya işlere ilişkin iş deneyim belgeleri sunulabileceği gibi ihale konusu işi de içeren iş deneyim belgeleri de sunulabilecektir.</w:t>
                  </w:r>
                  <w:r w:rsidRPr="00C30EAB">
                    <w:rPr>
                      <w:rFonts w:ascii="Times New Roman" w:eastAsia="Times New Roman" w:hAnsi="Times New Roman" w:cs="Times New Roman"/>
                      <w:b/>
                      <w:bCs/>
                      <w:color w:val="0062A8"/>
                      <w:sz w:val="20"/>
                      <w:szCs w:val="20"/>
                      <w:lang w:eastAsia="tr-TR"/>
                    </w:rPr>
                    <w:br/>
                    <w:t>c) Birden fazla gruptan işleri içeren iş deneyim belgelerinde, ihale konusu işe benzer nitelikteki işler değerlendirmeye alınır.</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sz w:val="20"/>
                      <w:szCs w:val="20"/>
                      <w:lang w:eastAsia="tr-TR"/>
                    </w:rPr>
                    <w:t>4.4.2.</w:t>
                  </w:r>
                  <w:r w:rsidRPr="00C30EAB">
                    <w:rPr>
                      <w:rFonts w:ascii="Times New Roman" w:eastAsia="Times New Roman" w:hAnsi="Times New Roman" w:cs="Times New Roman"/>
                      <w:sz w:val="20"/>
                      <w:szCs w:val="20"/>
                      <w:lang w:eastAsia="tr-TR"/>
                    </w:rPr>
                    <w:t> Benzer işe denk sayılacak mühendislik veya mimarlık bölümleri:</w:t>
                  </w:r>
                </w:p>
              </w:tc>
            </w:tr>
            <w:tr w:rsidR="00C30EAB" w:rsidRPr="00C30EA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b/>
                      <w:bCs/>
                      <w:color w:val="0062A8"/>
                      <w:sz w:val="20"/>
                      <w:szCs w:val="20"/>
                      <w:lang w:eastAsia="tr-TR"/>
                    </w:rPr>
                    <w:t xml:space="preserve">İhale konusu iş veya benzer işe denk sayılacak mühendislik bölümü "İnşaat Mühendisliği" </w:t>
                  </w:r>
                  <w:proofErr w:type="spellStart"/>
                  <w:r w:rsidRPr="00C30EAB">
                    <w:rPr>
                      <w:rFonts w:ascii="Times New Roman" w:eastAsia="Times New Roman" w:hAnsi="Times New Roman" w:cs="Times New Roman"/>
                      <w:b/>
                      <w:bCs/>
                      <w:color w:val="0062A8"/>
                      <w:sz w:val="20"/>
                      <w:szCs w:val="20"/>
                      <w:lang w:eastAsia="tr-TR"/>
                    </w:rPr>
                    <w:t>dir</w:t>
                  </w:r>
                  <w:proofErr w:type="spellEnd"/>
                  <w:r w:rsidRPr="00C30EAB">
                    <w:rPr>
                      <w:rFonts w:ascii="Times New Roman" w:eastAsia="Times New Roman" w:hAnsi="Times New Roman" w:cs="Times New Roman"/>
                      <w:b/>
                      <w:bCs/>
                      <w:color w:val="0062A8"/>
                      <w:sz w:val="20"/>
                      <w:szCs w:val="20"/>
                      <w:lang w:eastAsia="tr-TR"/>
                    </w:rPr>
                    <w:t>.</w:t>
                  </w:r>
                </w:p>
              </w:tc>
            </w:tr>
          </w:tbl>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5.</w:t>
            </w:r>
            <w:r w:rsidRPr="00C30EAB">
              <w:rPr>
                <w:rFonts w:ascii="Helvetica" w:eastAsia="Times New Roman" w:hAnsi="Helvetica" w:cs="Helvetica"/>
                <w:color w:val="666666"/>
                <w:sz w:val="20"/>
                <w:szCs w:val="20"/>
                <w:lang w:eastAsia="tr-TR"/>
              </w:rPr>
              <w:t>Ekonomik aç</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dan en avantajl</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teklif fiyatla birlikte fiyat d</w:t>
            </w:r>
            <w:r w:rsidRPr="00C30EAB">
              <w:rPr>
                <w:rFonts w:ascii="Calibri" w:eastAsia="Times New Roman" w:hAnsi="Calibri" w:cs="Calibri"/>
                <w:color w:val="666666"/>
                <w:sz w:val="20"/>
                <w:szCs w:val="20"/>
                <w:lang w:eastAsia="tr-TR"/>
              </w:rPr>
              <w:t>ışı</w:t>
            </w:r>
            <w:r w:rsidRPr="00C30EAB">
              <w:rPr>
                <w:rFonts w:ascii="Helvetica" w:eastAsia="Times New Roman" w:hAnsi="Helvetica" w:cs="Helvetica"/>
                <w:color w:val="666666"/>
                <w:sz w:val="20"/>
                <w:szCs w:val="20"/>
                <w:lang w:eastAsia="tr-TR"/>
              </w:rPr>
              <w:t>ndaki unsurlar da dikkate al</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narak belirlenecektir.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erlendirme “teklif fiyat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ile “kalite ve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olmak üzere iki k</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mda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A.1. Teklif fiyat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puanlamas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(TP:60 PUAN)</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Teklif fiyat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puanlamas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60 tam puan üzerinden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Kurum taraf</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ndan belirlenen yöntemle 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hesaplanacak olup, 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hesab</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na </w:t>
            </w:r>
            <w:proofErr w:type="gramStart"/>
            <w:r w:rsidRPr="00C30EAB">
              <w:rPr>
                <w:rFonts w:ascii="Helvetica" w:eastAsia="Times New Roman" w:hAnsi="Helvetica" w:cs="Helvetica"/>
                <w:b/>
                <w:bCs/>
                <w:color w:val="0062A8"/>
                <w:sz w:val="20"/>
                <w:szCs w:val="20"/>
                <w:lang w:eastAsia="tr-TR"/>
              </w:rPr>
              <w:t>dahil</w:t>
            </w:r>
            <w:proofErr w:type="gramEnd"/>
            <w:r w:rsidRPr="00C30EAB">
              <w:rPr>
                <w:rFonts w:ascii="Helvetica" w:eastAsia="Times New Roman" w:hAnsi="Helvetica" w:cs="Helvetica"/>
                <w:b/>
                <w:bCs/>
                <w:color w:val="0062A8"/>
                <w:sz w:val="20"/>
                <w:szCs w:val="20"/>
                <w:lang w:eastAsia="tr-TR"/>
              </w:rPr>
              <w:t xml:space="preserve"> edilen istekliler aras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 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erin üstündeki ilk teklif fiyat sahibi istekli 60 puan alacakt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erin üstündeki isteklilere ait teklif puanlar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TP = (</w:t>
            </w:r>
            <w:proofErr w:type="spellStart"/>
            <w:r w:rsidRPr="00C30EAB">
              <w:rPr>
                <w:rFonts w:ascii="Helvetica" w:eastAsia="Times New Roman" w:hAnsi="Helvetica" w:cs="Helvetica"/>
                <w:b/>
                <w:bCs/>
                <w:color w:val="0062A8"/>
                <w:sz w:val="20"/>
                <w:szCs w:val="20"/>
                <w:lang w:eastAsia="tr-TR"/>
              </w:rPr>
              <w:t>TFsd</w:t>
            </w:r>
            <w:proofErr w:type="spellEnd"/>
            <w:r w:rsidRPr="00C30EAB">
              <w:rPr>
                <w:rFonts w:ascii="Helvetica" w:eastAsia="Times New Roman" w:hAnsi="Helvetica" w:cs="Helvetica"/>
                <w:b/>
                <w:bCs/>
                <w:color w:val="0062A8"/>
                <w:sz w:val="20"/>
                <w:szCs w:val="20"/>
                <w:lang w:eastAsia="tr-TR"/>
              </w:rPr>
              <w:t xml:space="preserve"> x 60) / TF formülü </w:t>
            </w:r>
            <w:proofErr w:type="gramStart"/>
            <w:r w:rsidRPr="00C30EAB">
              <w:rPr>
                <w:rFonts w:ascii="Helvetica" w:eastAsia="Times New Roman" w:hAnsi="Helvetica" w:cs="Helvetica"/>
                <w:b/>
                <w:bCs/>
                <w:color w:val="0062A8"/>
                <w:sz w:val="20"/>
                <w:szCs w:val="20"/>
                <w:lang w:eastAsia="tr-TR"/>
              </w:rPr>
              <w:t>ile,</w:t>
            </w:r>
            <w:proofErr w:type="gramEnd"/>
            <w:r w:rsidRPr="00C30EAB">
              <w:rPr>
                <w:rFonts w:ascii="Helvetica" w:eastAsia="Times New Roman" w:hAnsi="Helvetica" w:cs="Helvetica"/>
                <w:b/>
                <w:bCs/>
                <w:color w:val="0062A8"/>
                <w:sz w:val="20"/>
                <w:szCs w:val="20"/>
                <w:lang w:eastAsia="tr-TR"/>
              </w:rPr>
              <w:t xml:space="preserve"> 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erin alt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ndaki isteklilere ait teklif puanlar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TP = (TF x 60) / </w:t>
            </w:r>
            <w:proofErr w:type="spellStart"/>
            <w:r w:rsidRPr="00C30EAB">
              <w:rPr>
                <w:rFonts w:ascii="Helvetica" w:eastAsia="Times New Roman" w:hAnsi="Helvetica" w:cs="Helvetica"/>
                <w:b/>
                <w:bCs/>
                <w:color w:val="0062A8"/>
                <w:sz w:val="20"/>
                <w:szCs w:val="20"/>
                <w:lang w:eastAsia="tr-TR"/>
              </w:rPr>
              <w:t>TFsd</w:t>
            </w:r>
            <w:proofErr w:type="spellEnd"/>
            <w:r w:rsidRPr="00C30EAB">
              <w:rPr>
                <w:rFonts w:ascii="Helvetica" w:eastAsia="Times New Roman" w:hAnsi="Helvetica" w:cs="Helvetica"/>
                <w:b/>
                <w:bCs/>
                <w:color w:val="0062A8"/>
                <w:sz w:val="20"/>
                <w:szCs w:val="20"/>
                <w:lang w:eastAsia="tr-TR"/>
              </w:rPr>
              <w:t xml:space="preserve"> formülü ile hesaplanacakt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Bu formülde;</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TP: Teklif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proofErr w:type="spellStart"/>
            <w:r w:rsidRPr="00C30EAB">
              <w:rPr>
                <w:rFonts w:ascii="Helvetica" w:eastAsia="Times New Roman" w:hAnsi="Helvetica" w:cs="Helvetica"/>
                <w:b/>
                <w:bCs/>
                <w:color w:val="0062A8"/>
                <w:sz w:val="20"/>
                <w:szCs w:val="20"/>
                <w:lang w:eastAsia="tr-TR"/>
              </w:rPr>
              <w:t>TFsd</w:t>
            </w:r>
            <w:proofErr w:type="spellEnd"/>
            <w:r w:rsidRPr="00C30EAB">
              <w:rPr>
                <w:rFonts w:ascii="Helvetica" w:eastAsia="Times New Roman" w:hAnsi="Helvetica" w:cs="Helvetica"/>
                <w:b/>
                <w:bCs/>
                <w:color w:val="0062A8"/>
                <w:sz w:val="20"/>
                <w:szCs w:val="20"/>
                <w:lang w:eastAsia="tr-TR"/>
              </w:rPr>
              <w:t>: 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hesab</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na </w:t>
            </w:r>
            <w:proofErr w:type="gramStart"/>
            <w:r w:rsidRPr="00C30EAB">
              <w:rPr>
                <w:rFonts w:ascii="Helvetica" w:eastAsia="Times New Roman" w:hAnsi="Helvetica" w:cs="Helvetica"/>
                <w:b/>
                <w:bCs/>
                <w:color w:val="0062A8"/>
                <w:sz w:val="20"/>
                <w:szCs w:val="20"/>
                <w:lang w:eastAsia="tr-TR"/>
              </w:rPr>
              <w:t>dahil</w:t>
            </w:r>
            <w:proofErr w:type="gramEnd"/>
            <w:r w:rsidRPr="00C30EAB">
              <w:rPr>
                <w:rFonts w:ascii="Helvetica" w:eastAsia="Times New Roman" w:hAnsi="Helvetica" w:cs="Helvetica"/>
                <w:b/>
                <w:bCs/>
                <w:color w:val="0062A8"/>
                <w:sz w:val="20"/>
                <w:szCs w:val="20"/>
                <w:lang w:eastAsia="tr-TR"/>
              </w:rPr>
              <w:t xml:space="preserve"> edilen istekliler aras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 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erin üstündeki ilk teklif fiyat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sahibi istekli,</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xml:space="preserve">TF: </w:t>
            </w:r>
            <w:r w:rsidRPr="00C30EAB">
              <w:rPr>
                <w:rFonts w:ascii="Calibri" w:eastAsia="Times New Roman" w:hAnsi="Calibri" w:cs="Calibri"/>
                <w:b/>
                <w:bCs/>
                <w:color w:val="0062A8"/>
                <w:sz w:val="20"/>
                <w:szCs w:val="20"/>
                <w:lang w:eastAsia="tr-TR"/>
              </w:rPr>
              <w:t>İ</w:t>
            </w:r>
            <w:r w:rsidRPr="00C30EAB">
              <w:rPr>
                <w:rFonts w:ascii="Helvetica" w:eastAsia="Times New Roman" w:hAnsi="Helvetica" w:cs="Helvetica"/>
                <w:b/>
                <w:bCs/>
                <w:color w:val="0062A8"/>
                <w:sz w:val="20"/>
                <w:szCs w:val="20"/>
                <w:lang w:eastAsia="tr-TR"/>
              </w:rPr>
              <w:t>steklinin teklif fiyat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w:t>
            </w:r>
            <w:proofErr w:type="gramStart"/>
            <w:r w:rsidRPr="00C30EAB">
              <w:rPr>
                <w:rFonts w:ascii="Helvetica" w:eastAsia="Times New Roman" w:hAnsi="Helvetica" w:cs="Helvetica"/>
                <w:b/>
                <w:bCs/>
                <w:color w:val="0062A8"/>
                <w:sz w:val="20"/>
                <w:szCs w:val="20"/>
                <w:lang w:eastAsia="tr-TR"/>
              </w:rPr>
              <w:t>ifade</w:t>
            </w:r>
            <w:proofErr w:type="gramEnd"/>
            <w:r w:rsidRPr="00C30EAB">
              <w:rPr>
                <w:rFonts w:ascii="Helvetica" w:eastAsia="Times New Roman" w:hAnsi="Helvetica" w:cs="Helvetica"/>
                <w:b/>
                <w:bCs/>
                <w:color w:val="0062A8"/>
                <w:sz w:val="20"/>
                <w:szCs w:val="20"/>
                <w:lang w:eastAsia="tr-TR"/>
              </w:rPr>
              <w:t xml:space="preserve"> eder.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A.2. Kalite ve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puanlamas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(KP:40 PUAN)</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w:t>
            </w:r>
            <w:proofErr w:type="gramStart"/>
            <w:r w:rsidRPr="00C30EAB">
              <w:rPr>
                <w:rFonts w:ascii="Helvetica" w:eastAsia="Times New Roman" w:hAnsi="Helvetica" w:cs="Helvetica"/>
                <w:b/>
                <w:bCs/>
                <w:color w:val="0062A8"/>
                <w:sz w:val="20"/>
                <w:szCs w:val="20"/>
                <w:lang w:eastAsia="tr-TR"/>
              </w:rPr>
              <w:t>2.1</w:t>
            </w:r>
            <w:proofErr w:type="gramEnd"/>
            <w:r w:rsidRPr="00C30EAB">
              <w:rPr>
                <w:rFonts w:ascii="Helvetica" w:eastAsia="Times New Roman" w:hAnsi="Helvetica" w:cs="Helvetica"/>
                <w:b/>
                <w:bCs/>
                <w:color w:val="0062A8"/>
                <w:sz w:val="20"/>
                <w:szCs w:val="20"/>
                <w:lang w:eastAsia="tr-TR"/>
              </w:rPr>
              <w:t xml:space="preserve"> </w:t>
            </w:r>
            <w:r w:rsidRPr="00C30EAB">
              <w:rPr>
                <w:rFonts w:ascii="Calibri" w:eastAsia="Times New Roman" w:hAnsi="Calibri" w:cs="Calibri"/>
                <w:b/>
                <w:bCs/>
                <w:color w:val="0062A8"/>
                <w:sz w:val="20"/>
                <w:szCs w:val="20"/>
                <w:lang w:eastAsia="tr-TR"/>
              </w:rPr>
              <w:t>İş</w:t>
            </w:r>
            <w:r w:rsidRPr="00C30EAB">
              <w:rPr>
                <w:rFonts w:ascii="Helvetica" w:eastAsia="Times New Roman" w:hAnsi="Helvetica" w:cs="Helvetica"/>
                <w:b/>
                <w:bCs/>
                <w:color w:val="0062A8"/>
                <w:sz w:val="20"/>
                <w:szCs w:val="20"/>
                <w:lang w:eastAsia="tr-TR"/>
              </w:rPr>
              <w:t xml:space="preserve"> Kalemleri Baz</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 Teklif Fiyat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w:t>
            </w:r>
            <w:r w:rsidRPr="00C30EAB">
              <w:rPr>
                <w:rFonts w:ascii="Calibri" w:eastAsia="Times New Roman" w:hAnsi="Calibri" w:cs="Calibri"/>
                <w:b/>
                <w:bCs/>
                <w:color w:val="0062A8"/>
                <w:sz w:val="20"/>
                <w:szCs w:val="20"/>
                <w:lang w:eastAsia="tr-TR"/>
              </w:rPr>
              <w:t>İ</w:t>
            </w:r>
            <w:r w:rsidRPr="00C30EAB">
              <w:rPr>
                <w:rFonts w:ascii="Helvetica" w:eastAsia="Times New Roman" w:hAnsi="Helvetica" w:cs="Helvetica"/>
                <w:b/>
                <w:bCs/>
                <w:color w:val="0062A8"/>
                <w:sz w:val="20"/>
                <w:szCs w:val="20"/>
                <w:lang w:eastAsia="tr-TR"/>
              </w:rPr>
              <w:t>KNP) (37 Puan):</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Calibri" w:eastAsia="Times New Roman" w:hAnsi="Calibri" w:cs="Calibri"/>
                <w:b/>
                <w:bCs/>
                <w:color w:val="0062A8"/>
                <w:sz w:val="20"/>
                <w:szCs w:val="20"/>
                <w:lang w:eastAsia="tr-TR"/>
              </w:rPr>
              <w:t>İş</w:t>
            </w:r>
            <w:r w:rsidRPr="00C30EAB">
              <w:rPr>
                <w:rFonts w:ascii="Helvetica" w:eastAsia="Times New Roman" w:hAnsi="Helvetica" w:cs="Helvetica"/>
                <w:b/>
                <w:bCs/>
                <w:color w:val="0062A8"/>
                <w:sz w:val="20"/>
                <w:szCs w:val="20"/>
                <w:lang w:eastAsia="tr-TR"/>
              </w:rPr>
              <w:t xml:space="preserve"> Kalemleri Baz</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 Teklif Fiyat Nitelik puanlamas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37 tam puan üzerinden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r. Geçerli teklif veren isteklilere ait </w:t>
            </w:r>
            <w:r w:rsidRPr="00C30EAB">
              <w:rPr>
                <w:rFonts w:ascii="Calibri" w:eastAsia="Times New Roman" w:hAnsi="Calibri" w:cs="Calibri"/>
                <w:b/>
                <w:bCs/>
                <w:color w:val="0062A8"/>
                <w:sz w:val="20"/>
                <w:szCs w:val="20"/>
                <w:lang w:eastAsia="tr-TR"/>
              </w:rPr>
              <w:t>İş</w:t>
            </w:r>
            <w:r w:rsidRPr="00C30EAB">
              <w:rPr>
                <w:rFonts w:ascii="Helvetica" w:eastAsia="Times New Roman" w:hAnsi="Helvetica" w:cs="Helvetica"/>
                <w:b/>
                <w:bCs/>
                <w:color w:val="0062A8"/>
                <w:sz w:val="20"/>
                <w:szCs w:val="20"/>
                <w:lang w:eastAsia="tr-TR"/>
              </w:rPr>
              <w:t xml:space="preserve"> Kalemleri Baz</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 Teklif Fiyat Nitelik puanlamas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konu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kalemleri a</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w:t>
            </w:r>
            <w:r w:rsidRPr="00C30EAB">
              <w:rPr>
                <w:rFonts w:ascii="Calibri" w:eastAsia="Times New Roman" w:hAnsi="Calibri" w:cs="Calibri"/>
                <w:b/>
                <w:bCs/>
                <w:color w:val="0062A8"/>
                <w:sz w:val="20"/>
                <w:szCs w:val="20"/>
                <w:lang w:eastAsia="tr-TR"/>
              </w:rPr>
              <w:t>ğı</w:t>
            </w:r>
            <w:r w:rsidRPr="00C30EAB">
              <w:rPr>
                <w:rFonts w:ascii="Helvetica" w:eastAsia="Times New Roman" w:hAnsi="Helvetica" w:cs="Helvetica"/>
                <w:b/>
                <w:bCs/>
                <w:color w:val="0062A8"/>
                <w:sz w:val="20"/>
                <w:szCs w:val="20"/>
                <w:lang w:eastAsia="tr-TR"/>
              </w:rPr>
              <w:t>daki tabloda gösterilmi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tir.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w:t>
            </w:r>
            <w:proofErr w:type="gramStart"/>
            <w:r w:rsidRPr="00C30EAB">
              <w:rPr>
                <w:rFonts w:ascii="Helvetica" w:eastAsia="Times New Roman" w:hAnsi="Helvetica" w:cs="Helvetica"/>
                <w:b/>
                <w:bCs/>
                <w:color w:val="0062A8"/>
                <w:sz w:val="20"/>
                <w:szCs w:val="20"/>
                <w:lang w:eastAsia="tr-TR"/>
              </w:rPr>
              <w:t>2.2</w:t>
            </w:r>
            <w:proofErr w:type="gramEnd"/>
            <w:r w:rsidRPr="00C30EAB">
              <w:rPr>
                <w:rFonts w:ascii="Helvetica" w:eastAsia="Times New Roman" w:hAnsi="Helvetica" w:cs="Helvetica"/>
                <w:b/>
                <w:bCs/>
                <w:color w:val="0062A8"/>
                <w:sz w:val="20"/>
                <w:szCs w:val="20"/>
                <w:lang w:eastAsia="tr-TR"/>
              </w:rPr>
              <w:t>. Kalite ve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puanlamas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37 tam puan üzerinden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 Geçerli teklif veren isteklilere ait kalite ve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puanlamas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a</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w:t>
            </w:r>
            <w:r w:rsidRPr="00C30EAB">
              <w:rPr>
                <w:rFonts w:ascii="Calibri" w:eastAsia="Times New Roman" w:hAnsi="Calibri" w:cs="Calibri"/>
                <w:b/>
                <w:bCs/>
                <w:color w:val="0062A8"/>
                <w:sz w:val="20"/>
                <w:szCs w:val="20"/>
                <w:lang w:eastAsia="tr-TR"/>
              </w:rPr>
              <w:t>ğı</w:t>
            </w:r>
            <w:r w:rsidRPr="00C30EAB">
              <w:rPr>
                <w:rFonts w:ascii="Helvetica" w:eastAsia="Times New Roman" w:hAnsi="Helvetica" w:cs="Helvetica"/>
                <w:b/>
                <w:bCs/>
                <w:color w:val="0062A8"/>
                <w:sz w:val="20"/>
                <w:szCs w:val="20"/>
                <w:lang w:eastAsia="tr-TR"/>
              </w:rPr>
              <w:t>daki tabloda gösterilmi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tir.  Her bir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kalemi için verilen teklifin, toplam teklif bedeline oran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o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kalemi için verilen “Aral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k” </w:t>
            </w:r>
            <w:proofErr w:type="spellStart"/>
            <w:r w:rsidRPr="00C30EAB">
              <w:rPr>
                <w:rFonts w:ascii="Helvetica" w:eastAsia="Times New Roman" w:hAnsi="Helvetica" w:cs="Helvetica"/>
                <w:b/>
                <w:bCs/>
                <w:color w:val="0062A8"/>
                <w:sz w:val="20"/>
                <w:szCs w:val="20"/>
                <w:lang w:eastAsia="tr-TR"/>
              </w:rPr>
              <w:t>daki</w:t>
            </w:r>
            <w:proofErr w:type="spellEnd"/>
            <w:r w:rsidRPr="00C30EAB">
              <w:rPr>
                <w:rFonts w:ascii="Helvetica" w:eastAsia="Times New Roman" w:hAnsi="Helvetica" w:cs="Helvetica"/>
                <w:b/>
                <w:bCs/>
                <w:color w:val="0062A8"/>
                <w:sz w:val="20"/>
                <w:szCs w:val="20"/>
                <w:lang w:eastAsia="tr-TR"/>
              </w:rPr>
              <w:t xml:space="preserve"> alt ve üst limitlere e</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it veya alt ve üst limitler aras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na girdi</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i zaman tabloda verilen puan al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w:t>
            </w:r>
          </w:p>
          <w:tbl>
            <w:tblPr>
              <w:tblW w:w="7500" w:type="dxa"/>
              <w:jc w:val="center"/>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761"/>
              <w:gridCol w:w="2184"/>
              <w:gridCol w:w="1817"/>
              <w:gridCol w:w="1817"/>
              <w:gridCol w:w="921"/>
            </w:tblGrid>
            <w:tr w:rsidR="00C30EAB" w:rsidRPr="00C30EAB" w:rsidTr="00C30EAB">
              <w:trPr>
                <w:trHeight w:val="375"/>
                <w:tblCellSpacing w:w="7" w:type="dxa"/>
                <w:jc w:val="center"/>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SIRA</w:t>
                  </w:r>
                  <w:r w:rsidRPr="00C30EAB">
                    <w:rPr>
                      <w:rFonts w:ascii="Times New Roman" w:eastAsia="Times New Roman" w:hAnsi="Times New Roman" w:cs="Times New Roman"/>
                      <w:sz w:val="20"/>
                      <w:szCs w:val="20"/>
                      <w:lang w:eastAsia="tr-TR"/>
                    </w:rPr>
                    <w:br/>
                  </w:r>
                  <w:r w:rsidRPr="00C30EAB">
                    <w:rPr>
                      <w:rFonts w:ascii="Times New Roman" w:eastAsia="Times New Roman" w:hAnsi="Times New Roman" w:cs="Times New Roman"/>
                      <w:sz w:val="20"/>
                      <w:szCs w:val="20"/>
                      <w:u w:val="single"/>
                      <w:lang w:eastAsia="tr-TR"/>
                    </w:rPr>
                    <w:t>NO</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39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49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59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61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69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70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71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İŞ KALEMİ /</w:t>
                  </w:r>
                  <w:r w:rsidRPr="00C30EAB">
                    <w:rPr>
                      <w:rFonts w:ascii="Times New Roman" w:eastAsia="Times New Roman" w:hAnsi="Times New Roman" w:cs="Times New Roman"/>
                      <w:sz w:val="20"/>
                      <w:szCs w:val="20"/>
                      <w:lang w:eastAsia="tr-TR"/>
                    </w:rPr>
                    <w:br/>
                  </w:r>
                  <w:r w:rsidRPr="00C30EAB">
                    <w:rPr>
                      <w:rFonts w:ascii="Times New Roman" w:eastAsia="Times New Roman" w:hAnsi="Times New Roman" w:cs="Times New Roman"/>
                      <w:sz w:val="20"/>
                      <w:szCs w:val="20"/>
                      <w:u w:val="single"/>
                      <w:lang w:eastAsia="tr-TR"/>
                    </w:rPr>
                    <w:t>İŞ GRUBU NO</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KARATAŞ-İNŞ-4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KARATAŞ-İNŞ-19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KARATAŞ-İNŞ-29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KARATAŞ-İNŞ-39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KARATAŞ-İNŞ-40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KARATAŞ-İNŞ-41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KARATAŞ-İNŞ-42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.09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.10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.11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.12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.13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.14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.15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KARATAŞ.MEK</w:t>
                  </w:r>
                  <w:proofErr w:type="gramEnd"/>
                  <w:r w:rsidRPr="00C30EAB">
                    <w:rPr>
                      <w:rFonts w:ascii="Times New Roman" w:eastAsia="Times New Roman" w:hAnsi="Times New Roman" w:cs="Times New Roman"/>
                      <w:sz w:val="20"/>
                      <w:szCs w:val="20"/>
                      <w:lang w:eastAsia="tr-TR"/>
                    </w:rPr>
                    <w:t>.16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.01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lastRenderedPageBreak/>
                    <w:t>KARATAŞ.ELK</w:t>
                  </w:r>
                  <w:proofErr w:type="gramEnd"/>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.06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.07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.08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.09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.10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.11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.12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proofErr w:type="gramStart"/>
                  <w:r w:rsidRPr="00C30EAB">
                    <w:rPr>
                      <w:rFonts w:ascii="Times New Roman" w:eastAsia="Times New Roman" w:hAnsi="Times New Roman" w:cs="Times New Roman"/>
                      <w:sz w:val="20"/>
                      <w:szCs w:val="20"/>
                      <w:lang w:eastAsia="tr-TR"/>
                    </w:rPr>
                    <w:t>KARATAŞ.ELK</w:t>
                  </w:r>
                  <w:proofErr w:type="gramEnd"/>
                  <w:r w:rsidRPr="00C30EAB">
                    <w:rPr>
                      <w:rFonts w:ascii="Times New Roman" w:eastAsia="Times New Roman" w:hAnsi="Times New Roman" w:cs="Times New Roman"/>
                      <w:sz w:val="20"/>
                      <w:szCs w:val="20"/>
                      <w:lang w:eastAsia="tr-TR"/>
                    </w:rPr>
                    <w:t>.13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MİNİMUM</w:t>
                  </w:r>
                  <w:r w:rsidRPr="00C30EAB">
                    <w:rPr>
                      <w:rFonts w:ascii="Times New Roman" w:eastAsia="Times New Roman" w:hAnsi="Times New Roman" w:cs="Times New Roman"/>
                      <w:sz w:val="20"/>
                      <w:szCs w:val="20"/>
                      <w:lang w:eastAsia="tr-TR"/>
                    </w:rPr>
                    <w:br/>
                  </w:r>
                  <w:r w:rsidRPr="00C30EAB">
                    <w:rPr>
                      <w:rFonts w:ascii="Times New Roman" w:eastAsia="Times New Roman" w:hAnsi="Times New Roman" w:cs="Times New Roman"/>
                      <w:sz w:val="20"/>
                      <w:szCs w:val="20"/>
                      <w:u w:val="single"/>
                      <w:lang w:eastAsia="tr-TR"/>
                    </w:rPr>
                    <w:t>TEKLİF ORANI</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0,050063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0,007432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0,002900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0,005230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0,000483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0,002085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0,000699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0,001391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0,000468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0,000448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0,215662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0,009956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0,082362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0,019186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0,000472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0,003935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0,000797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0,049067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0,010601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0,003674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0,003893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0,051704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0,000671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0,008869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0,000210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0,000935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0,006512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0,009375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0,002263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0,004307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0,008386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0,000410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0,000155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0,000141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0,006272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0,011236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0,051495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0,004094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0,018625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0,000091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0,000058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0,002288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0,001795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0,003671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0,001599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0,000802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0,000583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0,000583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0,000438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0,000432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0,000432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0,000438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0,001479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0,000085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0,000127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0,000080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0,000123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0,002769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0,002256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0,003783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0,002095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0,000784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0,003868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0,000305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0,000409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0,000605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0,000307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0,000579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0,009262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0,001347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0,000058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MAKSİMUM</w:t>
                  </w:r>
                  <w:r w:rsidRPr="00C30EAB">
                    <w:rPr>
                      <w:rFonts w:ascii="Times New Roman" w:eastAsia="Times New Roman" w:hAnsi="Times New Roman" w:cs="Times New Roman"/>
                      <w:sz w:val="20"/>
                      <w:szCs w:val="20"/>
                      <w:lang w:eastAsia="tr-TR"/>
                    </w:rPr>
                    <w:br/>
                  </w:r>
                  <w:r w:rsidRPr="00C30EAB">
                    <w:rPr>
                      <w:rFonts w:ascii="Times New Roman" w:eastAsia="Times New Roman" w:hAnsi="Times New Roman" w:cs="Times New Roman"/>
                      <w:sz w:val="20"/>
                      <w:szCs w:val="20"/>
                      <w:u w:val="single"/>
                      <w:lang w:eastAsia="tr-TR"/>
                    </w:rPr>
                    <w:t>TEKLİF ORANI</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0,085823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0,012741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0,004972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0,008966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0,000828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0,003575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0,001198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0,002385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0,000802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0,000769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0,369706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0,017068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0,141191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0,032890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0,000810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0,006745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0,001366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0,084116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0,018174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0,006299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0,006674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0,088636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0,001150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0,015204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0,000361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0,001603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0,011164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0,016072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0,003880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0,007384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0,014377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0,000265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0,000241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0,010751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0,019261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0,088278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0,007019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0,031928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0,000157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0,000099</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0,003922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0,003077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0,006292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0,002741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0,001376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0,001000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0,001000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0,000750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0,000741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0,000741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0,000750</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0,002536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0,000146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0,000218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0,000136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0,000211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0,004746</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0,003868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0,006485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0,003591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0,001344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0,006632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0,000523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0,000702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0,001038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0,000527</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0,000993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0,015878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0,002308</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0,000099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br/>
                  </w:r>
                  <w:r w:rsidRPr="00C30EAB">
                    <w:rPr>
                      <w:rFonts w:ascii="Times New Roman" w:eastAsia="Times New Roman" w:hAnsi="Times New Roman" w:cs="Times New Roman"/>
                      <w:sz w:val="20"/>
                      <w:szCs w:val="20"/>
                      <w:u w:val="single"/>
                      <w:lang w:eastAsia="tr-TR"/>
                    </w:rPr>
                    <w:t>PUAN </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0,4</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lastRenderedPageBreak/>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0,3</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0,5</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p w:rsidR="00C30EAB" w:rsidRPr="00C30EAB" w:rsidRDefault="00C30EAB" w:rsidP="00C30EAB">
                  <w:pPr>
                    <w:spacing w:after="0" w:line="240" w:lineRule="atLeast"/>
                    <w:jc w:val="center"/>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0,2</w:t>
                  </w:r>
                </w:p>
              </w:tc>
            </w:tr>
          </w:tbl>
          <w:p w:rsidR="00C30EAB" w:rsidRPr="00C30EAB" w:rsidRDefault="00C30EAB" w:rsidP="00C30EAB">
            <w:pPr>
              <w:spacing w:after="150" w:line="240" w:lineRule="atLeast"/>
              <w:jc w:val="both"/>
              <w:rPr>
                <w:rFonts w:ascii="Times New Roman" w:eastAsia="Times New Roman" w:hAnsi="Times New Roman" w:cs="Times New Roman"/>
                <w:sz w:val="20"/>
                <w:szCs w:val="20"/>
                <w:lang w:eastAsia="tr-TR"/>
              </w:rPr>
            </w:pPr>
            <w:r w:rsidRPr="00C30EAB">
              <w:rPr>
                <w:rFonts w:ascii="Calibri" w:eastAsia="Times New Roman" w:hAnsi="Calibri" w:cs="Calibri"/>
                <w:b/>
                <w:bCs/>
                <w:color w:val="0062A8"/>
                <w:sz w:val="20"/>
                <w:szCs w:val="20"/>
                <w:lang w:eastAsia="tr-TR"/>
              </w:rPr>
              <w:lastRenderedPageBreak/>
              <w:t>İ</w:t>
            </w:r>
            <w:r w:rsidRPr="00C30EAB">
              <w:rPr>
                <w:rFonts w:ascii="Helvetica" w:eastAsia="Times New Roman" w:hAnsi="Helvetica" w:cs="Helvetica"/>
                <w:b/>
                <w:bCs/>
                <w:color w:val="0062A8"/>
                <w:sz w:val="20"/>
                <w:szCs w:val="20"/>
                <w:lang w:eastAsia="tr-TR"/>
              </w:rPr>
              <w:t>KNP Puanlama hesab</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 alt ve üst oranlar, virgülden sonra 6 (alt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hane dikkate al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r. 6. haneden sonraki rakamlarda hiçbir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ekilde üste yuvarlama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lmayacak olup, a</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w:t>
            </w:r>
            <w:r w:rsidRPr="00C30EAB">
              <w:rPr>
                <w:rFonts w:ascii="Calibri" w:eastAsia="Times New Roman" w:hAnsi="Calibri" w:cs="Calibri"/>
                <w:b/>
                <w:bCs/>
                <w:color w:val="0062A8"/>
                <w:sz w:val="20"/>
                <w:szCs w:val="20"/>
                <w:lang w:eastAsia="tr-TR"/>
              </w:rPr>
              <w:t>ğı</w:t>
            </w:r>
            <w:r w:rsidRPr="00C30EAB">
              <w:rPr>
                <w:rFonts w:ascii="Helvetica" w:eastAsia="Times New Roman" w:hAnsi="Helvetica" w:cs="Helvetica"/>
                <w:b/>
                <w:bCs/>
                <w:color w:val="0062A8"/>
                <w:sz w:val="20"/>
                <w:szCs w:val="20"/>
                <w:lang w:eastAsia="tr-TR"/>
              </w:rPr>
              <w:t>daki örneklerde gösterildi</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 xml:space="preserve">i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ekilde;</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Örnek; 0,1256321 say</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0,125632 olarak,</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0,1256329  say</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0,125632 olarak,</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0,1256325 say</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0,125632 olarak,</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0,0000005  say</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0,000000 olarak uygulama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w:t>
            </w:r>
            <w:proofErr w:type="gramStart"/>
            <w:r w:rsidRPr="00C30EAB">
              <w:rPr>
                <w:rFonts w:ascii="Helvetica" w:eastAsia="Times New Roman" w:hAnsi="Helvetica" w:cs="Helvetica"/>
                <w:b/>
                <w:bCs/>
                <w:color w:val="0062A8"/>
                <w:sz w:val="20"/>
                <w:szCs w:val="20"/>
                <w:lang w:eastAsia="tr-TR"/>
              </w:rPr>
              <w:t>2.3</w:t>
            </w:r>
            <w:proofErr w:type="gramEnd"/>
            <w:r w:rsidRPr="00C30EAB">
              <w:rPr>
                <w:rFonts w:ascii="Helvetica" w:eastAsia="Times New Roman" w:hAnsi="Helvetica" w:cs="Helvetica"/>
                <w:b/>
                <w:bCs/>
                <w:color w:val="0062A8"/>
                <w:sz w:val="20"/>
                <w:szCs w:val="20"/>
                <w:lang w:eastAsia="tr-TR"/>
              </w:rPr>
              <w:t xml:space="preserve">. </w:t>
            </w:r>
            <w:r w:rsidRPr="00C30EAB">
              <w:rPr>
                <w:rFonts w:ascii="Calibri" w:eastAsia="Times New Roman" w:hAnsi="Calibri" w:cs="Calibri"/>
                <w:b/>
                <w:bCs/>
                <w:color w:val="0062A8"/>
                <w:sz w:val="20"/>
                <w:szCs w:val="20"/>
                <w:lang w:eastAsia="tr-TR"/>
              </w:rPr>
              <w:t>İ</w:t>
            </w:r>
            <w:r w:rsidRPr="00C30EAB">
              <w:rPr>
                <w:rFonts w:ascii="Helvetica" w:eastAsia="Times New Roman" w:hAnsi="Helvetica" w:cs="Helvetica"/>
                <w:b/>
                <w:bCs/>
                <w:color w:val="0062A8"/>
                <w:sz w:val="20"/>
                <w:szCs w:val="20"/>
                <w:lang w:eastAsia="tr-TR"/>
              </w:rPr>
              <w:t>steklilerin teklif oranlar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belirlenen minimum ve maksimum teklif oranlar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d</w:t>
            </w:r>
            <w:r w:rsidRPr="00C30EAB">
              <w:rPr>
                <w:rFonts w:ascii="Calibri" w:eastAsia="Times New Roman" w:hAnsi="Calibri" w:cs="Calibri"/>
                <w:b/>
                <w:bCs/>
                <w:color w:val="0062A8"/>
                <w:sz w:val="20"/>
                <w:szCs w:val="20"/>
                <w:lang w:eastAsia="tr-TR"/>
              </w:rPr>
              <w:t>ışı</w:t>
            </w:r>
            <w:r w:rsidRPr="00C30EAB">
              <w:rPr>
                <w:rFonts w:ascii="Helvetica" w:eastAsia="Times New Roman" w:hAnsi="Helvetica" w:cs="Helvetica"/>
                <w:b/>
                <w:bCs/>
                <w:color w:val="0062A8"/>
                <w:sz w:val="20"/>
                <w:szCs w:val="20"/>
                <w:lang w:eastAsia="tr-TR"/>
              </w:rPr>
              <w:t>nda kal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yorsa o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kalemleri için puan alamayacaklard</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w:t>
            </w:r>
            <w:proofErr w:type="gramStart"/>
            <w:r w:rsidRPr="00C30EAB">
              <w:rPr>
                <w:rFonts w:ascii="Helvetica" w:eastAsia="Times New Roman" w:hAnsi="Helvetica" w:cs="Helvetica"/>
                <w:b/>
                <w:bCs/>
                <w:color w:val="0062A8"/>
                <w:sz w:val="20"/>
                <w:szCs w:val="20"/>
                <w:lang w:eastAsia="tr-TR"/>
              </w:rPr>
              <w:t>2.4</w:t>
            </w:r>
            <w:proofErr w:type="gramEnd"/>
            <w:r w:rsidRPr="00C30EAB">
              <w:rPr>
                <w:rFonts w:ascii="Helvetica" w:eastAsia="Times New Roman" w:hAnsi="Helvetica" w:cs="Helvetica"/>
                <w:b/>
                <w:bCs/>
                <w:color w:val="0062A8"/>
                <w:sz w:val="20"/>
                <w:szCs w:val="20"/>
                <w:lang w:eastAsia="tr-TR"/>
              </w:rPr>
              <w:t xml:space="preserve">. </w:t>
            </w:r>
            <w:r w:rsidRPr="00C30EAB">
              <w:rPr>
                <w:rFonts w:ascii="Calibri" w:eastAsia="Times New Roman" w:hAnsi="Calibri" w:cs="Calibri"/>
                <w:b/>
                <w:bCs/>
                <w:color w:val="0062A8"/>
                <w:sz w:val="20"/>
                <w:szCs w:val="20"/>
                <w:lang w:eastAsia="tr-TR"/>
              </w:rPr>
              <w:t>İş</w:t>
            </w:r>
            <w:r w:rsidRPr="00C30EAB">
              <w:rPr>
                <w:rFonts w:ascii="Helvetica" w:eastAsia="Times New Roman" w:hAnsi="Helvetica" w:cs="Helvetica"/>
                <w:b/>
                <w:bCs/>
                <w:color w:val="0062A8"/>
                <w:sz w:val="20"/>
                <w:szCs w:val="20"/>
                <w:lang w:eastAsia="tr-TR"/>
              </w:rPr>
              <w:t xml:space="preserve"> kalemleri baz</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 teklif fiyat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her bir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kalemi için verilen puanlar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 toplam</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d</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A.3.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(TDNP) (3 Puan):</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proofErr w:type="gramStart"/>
            <w:r w:rsidRPr="00C30EAB">
              <w:rPr>
                <w:rFonts w:ascii="Calibri" w:eastAsia="Times New Roman" w:hAnsi="Calibri" w:cs="Calibri"/>
                <w:b/>
                <w:bCs/>
                <w:color w:val="0062A8"/>
                <w:sz w:val="20"/>
                <w:szCs w:val="20"/>
                <w:lang w:eastAsia="tr-TR"/>
              </w:rPr>
              <w:t>İ</w:t>
            </w:r>
            <w:r w:rsidRPr="00C30EAB">
              <w:rPr>
                <w:rFonts w:ascii="Helvetica" w:eastAsia="Times New Roman" w:hAnsi="Helvetica" w:cs="Helvetica"/>
                <w:b/>
                <w:bCs/>
                <w:color w:val="0062A8"/>
                <w:sz w:val="20"/>
                <w:szCs w:val="20"/>
                <w:lang w:eastAsia="tr-TR"/>
              </w:rPr>
              <w:t>steklinin yurt içinde veya yurt d</w:t>
            </w:r>
            <w:r w:rsidRPr="00C30EAB">
              <w:rPr>
                <w:rFonts w:ascii="Calibri" w:eastAsia="Times New Roman" w:hAnsi="Calibri" w:cs="Calibri"/>
                <w:b/>
                <w:bCs/>
                <w:color w:val="0062A8"/>
                <w:sz w:val="20"/>
                <w:szCs w:val="20"/>
                <w:lang w:eastAsia="tr-TR"/>
              </w:rPr>
              <w:t>ışı</w:t>
            </w:r>
            <w:r w:rsidRPr="00C30EAB">
              <w:rPr>
                <w:rFonts w:ascii="Helvetica" w:eastAsia="Times New Roman" w:hAnsi="Helvetica" w:cs="Helvetica"/>
                <w:b/>
                <w:bCs/>
                <w:color w:val="0062A8"/>
                <w:sz w:val="20"/>
                <w:szCs w:val="20"/>
                <w:lang w:eastAsia="tr-TR"/>
              </w:rPr>
              <w:t>nda Kamu veya Özel Sektöre kar</w:t>
            </w:r>
            <w:r w:rsidRPr="00C30EAB">
              <w:rPr>
                <w:rFonts w:ascii="Calibri" w:eastAsia="Times New Roman" w:hAnsi="Calibri" w:cs="Calibri"/>
                <w:b/>
                <w:bCs/>
                <w:color w:val="0062A8"/>
                <w:sz w:val="20"/>
                <w:szCs w:val="20"/>
                <w:lang w:eastAsia="tr-TR"/>
              </w:rPr>
              <w:t>şı</w:t>
            </w:r>
            <w:r w:rsidRPr="00C30EAB">
              <w:rPr>
                <w:rFonts w:ascii="Helvetica" w:eastAsia="Times New Roman" w:hAnsi="Helvetica" w:cs="Helvetica"/>
                <w:b/>
                <w:bCs/>
                <w:color w:val="0062A8"/>
                <w:sz w:val="20"/>
                <w:szCs w:val="20"/>
                <w:lang w:eastAsia="tr-TR"/>
              </w:rPr>
              <w:t xml:space="preserve"> yapm</w:t>
            </w:r>
            <w:r w:rsidRPr="00C30EAB">
              <w:rPr>
                <w:rFonts w:ascii="Calibri" w:eastAsia="Times New Roman" w:hAnsi="Calibri" w:cs="Calibri"/>
                <w:b/>
                <w:bCs/>
                <w:color w:val="0062A8"/>
                <w:sz w:val="20"/>
                <w:szCs w:val="20"/>
                <w:lang w:eastAsia="tr-TR"/>
              </w:rPr>
              <w:t>ış</w:t>
            </w:r>
            <w:r w:rsidRPr="00C30EAB">
              <w:rPr>
                <w:rFonts w:ascii="Helvetica" w:eastAsia="Times New Roman" w:hAnsi="Helvetica" w:cs="Helvetica"/>
                <w:b/>
                <w:bCs/>
                <w:color w:val="0062A8"/>
                <w:sz w:val="20"/>
                <w:szCs w:val="20"/>
                <w:lang w:eastAsia="tr-TR"/>
              </w:rPr>
              <w:t xml:space="preserve"> oldu</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u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lerden alm</w:t>
            </w:r>
            <w:r w:rsidRPr="00C30EAB">
              <w:rPr>
                <w:rFonts w:ascii="Calibri" w:eastAsia="Times New Roman" w:hAnsi="Calibri" w:cs="Calibri"/>
                <w:b/>
                <w:bCs/>
                <w:color w:val="0062A8"/>
                <w:sz w:val="20"/>
                <w:szCs w:val="20"/>
                <w:lang w:eastAsia="tr-TR"/>
              </w:rPr>
              <w:t>ış</w:t>
            </w:r>
            <w:r w:rsidRPr="00C30EAB">
              <w:rPr>
                <w:rFonts w:ascii="Helvetica" w:eastAsia="Times New Roman" w:hAnsi="Helvetica" w:cs="Helvetica"/>
                <w:b/>
                <w:bCs/>
                <w:color w:val="0062A8"/>
                <w:sz w:val="20"/>
                <w:szCs w:val="20"/>
                <w:lang w:eastAsia="tr-TR"/>
              </w:rPr>
              <w:t xml:space="preserve"> oldu</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u ve ihale ilk ilan tarihinden geriye do</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 xml:space="preserve">ru son </w:t>
            </w:r>
            <w:proofErr w:type="spellStart"/>
            <w:r w:rsidRPr="00C30EAB">
              <w:rPr>
                <w:rFonts w:ascii="Helvetica" w:eastAsia="Times New Roman" w:hAnsi="Helvetica" w:cs="Helvetica"/>
                <w:b/>
                <w:bCs/>
                <w:color w:val="0062A8"/>
                <w:sz w:val="20"/>
                <w:szCs w:val="20"/>
                <w:lang w:eastAsia="tr-TR"/>
              </w:rPr>
              <w:t>onbe</w:t>
            </w:r>
            <w:r w:rsidRPr="00C30EAB">
              <w:rPr>
                <w:rFonts w:ascii="Calibri" w:eastAsia="Times New Roman" w:hAnsi="Calibri" w:cs="Calibri"/>
                <w:b/>
                <w:bCs/>
                <w:color w:val="0062A8"/>
                <w:sz w:val="20"/>
                <w:szCs w:val="20"/>
                <w:lang w:eastAsia="tr-TR"/>
              </w:rPr>
              <w:t>ş</w:t>
            </w:r>
            <w:proofErr w:type="spellEnd"/>
            <w:r w:rsidRPr="00C30EAB">
              <w:rPr>
                <w:rFonts w:ascii="Helvetica" w:eastAsia="Times New Roman" w:hAnsi="Helvetica" w:cs="Helvetica"/>
                <w:b/>
                <w:bCs/>
                <w:color w:val="0062A8"/>
                <w:sz w:val="20"/>
                <w:szCs w:val="20"/>
                <w:lang w:eastAsia="tr-TR"/>
              </w:rPr>
              <w:t xml:space="preserve"> y</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 içinde geçici kabulü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lan,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leri ihaleleri uygulama yönetmeli</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i esaslar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na göre, teklif bedelinin %30’undan az olmamak üzere tek sözle</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meyle yerine getirilmi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A/III grubu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lerinden içmesuyu isale hatlar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ve/veya A/IV grubu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lerinden içme ve kullanma suyu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ebeke in</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lerine ait, noter onayl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veya asl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idarece görülmü</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deneyim belgesi (EKAP’a kay</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tl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olanlar için onay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art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yoktur), </w:t>
            </w:r>
            <w:proofErr w:type="spellStart"/>
            <w:r w:rsidRPr="00C30EAB">
              <w:rPr>
                <w:rFonts w:ascii="Helvetica" w:eastAsia="Times New Roman" w:hAnsi="Helvetica" w:cs="Helvetica"/>
                <w:b/>
                <w:bCs/>
                <w:color w:val="0062A8"/>
                <w:sz w:val="20"/>
                <w:szCs w:val="20"/>
                <w:lang w:eastAsia="tr-TR"/>
              </w:rPr>
              <w:t>hakedi</w:t>
            </w:r>
            <w:r w:rsidRPr="00C30EAB">
              <w:rPr>
                <w:rFonts w:ascii="Calibri" w:eastAsia="Times New Roman" w:hAnsi="Calibri" w:cs="Calibri"/>
                <w:b/>
                <w:bCs/>
                <w:color w:val="0062A8"/>
                <w:sz w:val="20"/>
                <w:szCs w:val="20"/>
                <w:lang w:eastAsia="tr-TR"/>
              </w:rPr>
              <w:t>ş</w:t>
            </w:r>
            <w:proofErr w:type="spellEnd"/>
            <w:r w:rsidRPr="00C30EAB">
              <w:rPr>
                <w:rFonts w:ascii="Helvetica" w:eastAsia="Times New Roman" w:hAnsi="Helvetica" w:cs="Helvetica"/>
                <w:b/>
                <w:bCs/>
                <w:color w:val="0062A8"/>
                <w:sz w:val="20"/>
                <w:szCs w:val="20"/>
                <w:lang w:eastAsia="tr-TR"/>
              </w:rPr>
              <w:t xml:space="preserve"> ve metraj cetvelleri vb. bilgi ve belgelerin sunulmas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art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yla*,</w:t>
            </w:r>
            <w:proofErr w:type="gramEnd"/>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6799"/>
              <w:gridCol w:w="701"/>
            </w:tblGrid>
            <w:tr w:rsidR="00C30EAB" w:rsidRPr="00C30EAB" w:rsidTr="00C30EAB">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Sunmuş olduğu belge, içmesuyu isale hatları ve/veya  içmesuyu şebeke inşaatı sayısı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 Puan </w:t>
                  </w:r>
                </w:p>
              </w:tc>
            </w:tr>
            <w:tr w:rsidR="00C30EAB" w:rsidRPr="00C30EAB" w:rsidTr="00C30EAB">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    0</w:t>
                  </w:r>
                </w:p>
              </w:tc>
            </w:tr>
            <w:tr w:rsidR="00C30EAB" w:rsidRPr="00C30EAB" w:rsidTr="00C30EAB">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1 ve daha fazlası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C30EAB" w:rsidRPr="00C30EAB" w:rsidRDefault="00C30EAB" w:rsidP="00C30EAB">
                  <w:pPr>
                    <w:spacing w:after="0" w:line="240" w:lineRule="atLeast"/>
                    <w:jc w:val="both"/>
                    <w:rPr>
                      <w:rFonts w:ascii="Times New Roman" w:eastAsia="Times New Roman" w:hAnsi="Times New Roman" w:cs="Times New Roman"/>
                      <w:sz w:val="20"/>
                      <w:szCs w:val="20"/>
                      <w:lang w:eastAsia="tr-TR"/>
                    </w:rPr>
                  </w:pPr>
                  <w:r w:rsidRPr="00C30EAB">
                    <w:rPr>
                      <w:rFonts w:ascii="Times New Roman" w:eastAsia="Times New Roman" w:hAnsi="Times New Roman" w:cs="Times New Roman"/>
                      <w:sz w:val="20"/>
                      <w:szCs w:val="20"/>
                      <w:lang w:eastAsia="tr-TR"/>
                    </w:rPr>
                    <w:t>    3</w:t>
                  </w:r>
                </w:p>
              </w:tc>
            </w:tr>
          </w:tbl>
          <w:p w:rsidR="00C30EAB" w:rsidRPr="00C30EAB" w:rsidRDefault="00C30EAB" w:rsidP="00C30EAB">
            <w:pPr>
              <w:spacing w:after="150" w:line="240" w:lineRule="atLeast"/>
              <w:jc w:val="both"/>
              <w:rPr>
                <w:rFonts w:ascii="Times New Roman" w:eastAsia="Times New Roman" w:hAnsi="Times New Roman" w:cs="Times New Roman"/>
                <w:sz w:val="20"/>
                <w:szCs w:val="20"/>
                <w:lang w:eastAsia="tr-TR"/>
              </w:rPr>
            </w:pPr>
            <w:r w:rsidRPr="00C30EAB">
              <w:rPr>
                <w:rFonts w:ascii="Helvetica" w:eastAsia="Times New Roman" w:hAnsi="Helvetica" w:cs="Helvetica"/>
                <w:b/>
                <w:bCs/>
                <w:color w:val="0062A8"/>
                <w:sz w:val="20"/>
                <w:szCs w:val="20"/>
                <w:lang w:eastAsia="tr-TR"/>
              </w:rPr>
              <w:t> </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proofErr w:type="gramStart"/>
            <w:r w:rsidRPr="00C30EAB">
              <w:rPr>
                <w:rFonts w:ascii="Helvetica" w:eastAsia="Times New Roman" w:hAnsi="Helvetica" w:cs="Helvetica"/>
                <w:b/>
                <w:bCs/>
                <w:color w:val="0062A8"/>
                <w:sz w:val="20"/>
                <w:szCs w:val="20"/>
                <w:lang w:eastAsia="tr-TR"/>
              </w:rPr>
              <w:t>puan</w:t>
            </w:r>
            <w:proofErr w:type="gramEnd"/>
            <w:r w:rsidRPr="00C30EAB">
              <w:rPr>
                <w:rFonts w:ascii="Helvetica" w:eastAsia="Times New Roman" w:hAnsi="Helvetica" w:cs="Helvetica"/>
                <w:b/>
                <w:bCs/>
                <w:color w:val="0062A8"/>
                <w:sz w:val="20"/>
                <w:szCs w:val="20"/>
                <w:lang w:eastAsia="tr-TR"/>
              </w:rPr>
              <w:t xml:space="preserve"> alacaklard</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Yeterlilik için sunulan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deneyim belgesi A/III grubu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lerinden içmesuyu isale hatlar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ve/veya A/IV grubu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lerinden içme ve kullanma suyu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ebeke in</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lerine ait ise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(TDNP) 3 Puan olarak dikkate al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proofErr w:type="gramStart"/>
            <w:r w:rsidRPr="00C30EAB">
              <w:rPr>
                <w:rFonts w:ascii="Helvetica" w:eastAsia="Times New Roman" w:hAnsi="Helvetica" w:cs="Helvetica"/>
                <w:b/>
                <w:bCs/>
                <w:color w:val="0062A8"/>
                <w:sz w:val="20"/>
                <w:szCs w:val="20"/>
                <w:lang w:eastAsia="tr-TR"/>
              </w:rPr>
              <w:t>Ortak giri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imlerde ise, pilot orta</w:t>
            </w:r>
            <w:r w:rsidRPr="00C30EAB">
              <w:rPr>
                <w:rFonts w:ascii="Calibri" w:eastAsia="Times New Roman" w:hAnsi="Calibri" w:cs="Calibri"/>
                <w:b/>
                <w:bCs/>
                <w:color w:val="0062A8"/>
                <w:sz w:val="20"/>
                <w:szCs w:val="20"/>
                <w:lang w:eastAsia="tr-TR"/>
              </w:rPr>
              <w:t>ğı</w:t>
            </w:r>
            <w:r w:rsidRPr="00C30EAB">
              <w:rPr>
                <w:rFonts w:ascii="Helvetica" w:eastAsia="Times New Roman" w:hAnsi="Helvetica" w:cs="Helvetica"/>
                <w:b/>
                <w:bCs/>
                <w:color w:val="0062A8"/>
                <w:sz w:val="20"/>
                <w:szCs w:val="20"/>
                <w:lang w:eastAsia="tr-TR"/>
              </w:rPr>
              <w:t>n yukar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da verilen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art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ta</w:t>
            </w:r>
            <w:r w:rsidRPr="00C30EAB">
              <w:rPr>
                <w:rFonts w:ascii="Calibri" w:eastAsia="Times New Roman" w:hAnsi="Calibri" w:cs="Calibri"/>
                <w:b/>
                <w:bCs/>
                <w:color w:val="0062A8"/>
                <w:sz w:val="20"/>
                <w:szCs w:val="20"/>
                <w:lang w:eastAsia="tr-TR"/>
              </w:rPr>
              <w:t>şı</w:t>
            </w:r>
            <w:r w:rsidRPr="00C30EAB">
              <w:rPr>
                <w:rFonts w:ascii="Helvetica" w:eastAsia="Times New Roman" w:hAnsi="Helvetica" w:cs="Helvetica"/>
                <w:b/>
                <w:bCs/>
                <w:color w:val="0062A8"/>
                <w:sz w:val="20"/>
                <w:szCs w:val="20"/>
                <w:lang w:eastAsia="tr-TR"/>
              </w:rPr>
              <w:t>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özel ortaklar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 her biri için ise teklif bedelinin %10’undan az olmamak üzere tek sözle</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meyle yerine getirilmi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A/III grubu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lerinden içmesuyu isale hatlar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ve/veya A/IV grubu yap</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lerinden içme ve kullanma suyu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ebeke in</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lerine ait, noter onayl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veya asl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idarece görülmü</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deneyim belgesi (EKAP’a kay</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tl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olanlar için onay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art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yoktur), </w:t>
            </w:r>
            <w:proofErr w:type="spellStart"/>
            <w:r w:rsidRPr="00C30EAB">
              <w:rPr>
                <w:rFonts w:ascii="Helvetica" w:eastAsia="Times New Roman" w:hAnsi="Helvetica" w:cs="Helvetica"/>
                <w:b/>
                <w:bCs/>
                <w:color w:val="0062A8"/>
                <w:sz w:val="20"/>
                <w:szCs w:val="20"/>
                <w:lang w:eastAsia="tr-TR"/>
              </w:rPr>
              <w:t>hakedi</w:t>
            </w:r>
            <w:r w:rsidRPr="00C30EAB">
              <w:rPr>
                <w:rFonts w:ascii="Calibri" w:eastAsia="Times New Roman" w:hAnsi="Calibri" w:cs="Calibri"/>
                <w:b/>
                <w:bCs/>
                <w:color w:val="0062A8"/>
                <w:sz w:val="20"/>
                <w:szCs w:val="20"/>
                <w:lang w:eastAsia="tr-TR"/>
              </w:rPr>
              <w:t>ş</w:t>
            </w:r>
            <w:proofErr w:type="spellEnd"/>
            <w:r w:rsidRPr="00C30EAB">
              <w:rPr>
                <w:rFonts w:ascii="Helvetica" w:eastAsia="Times New Roman" w:hAnsi="Helvetica" w:cs="Helvetica"/>
                <w:b/>
                <w:bCs/>
                <w:color w:val="0062A8"/>
                <w:sz w:val="20"/>
                <w:szCs w:val="20"/>
                <w:lang w:eastAsia="tr-TR"/>
              </w:rPr>
              <w:t xml:space="preserve"> ve metraj cetvelleri vb. bilgi ve belgelerin </w:t>
            </w:r>
            <w:r w:rsidRPr="00C30EAB">
              <w:rPr>
                <w:rFonts w:ascii="Helvetica" w:eastAsia="Times New Roman" w:hAnsi="Helvetica" w:cs="Helvetica"/>
                <w:b/>
                <w:bCs/>
                <w:color w:val="0062A8"/>
                <w:sz w:val="20"/>
                <w:szCs w:val="20"/>
                <w:lang w:eastAsia="tr-TR"/>
              </w:rPr>
              <w:lastRenderedPageBreak/>
              <w:t>sunulmas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art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yla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verilecektir.</w:t>
            </w:r>
            <w:proofErr w:type="gramEnd"/>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Kalite ve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(KP), </w:t>
            </w:r>
            <w:r w:rsidRPr="00C30EAB">
              <w:rPr>
                <w:rFonts w:ascii="Calibri" w:eastAsia="Times New Roman" w:hAnsi="Calibri" w:cs="Calibri"/>
                <w:b/>
                <w:bCs/>
                <w:color w:val="0062A8"/>
                <w:sz w:val="20"/>
                <w:szCs w:val="20"/>
                <w:lang w:eastAsia="tr-TR"/>
              </w:rPr>
              <w:t>İş</w:t>
            </w:r>
            <w:r w:rsidRPr="00C30EAB">
              <w:rPr>
                <w:rFonts w:ascii="Helvetica" w:eastAsia="Times New Roman" w:hAnsi="Helvetica" w:cs="Helvetica"/>
                <w:b/>
                <w:bCs/>
                <w:color w:val="0062A8"/>
                <w:sz w:val="20"/>
                <w:szCs w:val="20"/>
                <w:lang w:eastAsia="tr-TR"/>
              </w:rPr>
              <w:t xml:space="preserve"> Kalemleri Baz</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nda Teklif Fiyat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w:t>
            </w:r>
            <w:r w:rsidRPr="00C30EAB">
              <w:rPr>
                <w:rFonts w:ascii="Calibri" w:eastAsia="Times New Roman" w:hAnsi="Calibri" w:cs="Calibri"/>
                <w:b/>
                <w:bCs/>
                <w:color w:val="0062A8"/>
                <w:sz w:val="20"/>
                <w:szCs w:val="20"/>
                <w:lang w:eastAsia="tr-TR"/>
              </w:rPr>
              <w:t>İ</w:t>
            </w:r>
            <w:r w:rsidRPr="00C30EAB">
              <w:rPr>
                <w:rFonts w:ascii="Helvetica" w:eastAsia="Times New Roman" w:hAnsi="Helvetica" w:cs="Helvetica"/>
                <w:b/>
                <w:bCs/>
                <w:color w:val="0062A8"/>
                <w:sz w:val="20"/>
                <w:szCs w:val="20"/>
                <w:lang w:eastAsia="tr-TR"/>
              </w:rPr>
              <w:t>KNP),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(TDNP) </w:t>
            </w:r>
            <w:proofErr w:type="spellStart"/>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proofErr w:type="spellEnd"/>
            <w:r w:rsidRPr="00C30EAB">
              <w:rPr>
                <w:rFonts w:ascii="Helvetica" w:eastAsia="Times New Roman" w:hAnsi="Helvetica" w:cs="Helvetica"/>
                <w:b/>
                <w:bCs/>
                <w:color w:val="0062A8"/>
                <w:sz w:val="20"/>
                <w:szCs w:val="20"/>
                <w:lang w:eastAsia="tr-TR"/>
              </w:rPr>
              <w:t xml:space="preserve"> toplam</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d</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xml:space="preserve">KP= </w:t>
            </w:r>
            <w:r w:rsidRPr="00C30EAB">
              <w:rPr>
                <w:rFonts w:ascii="Calibri" w:eastAsia="Times New Roman" w:hAnsi="Calibri" w:cs="Calibri"/>
                <w:b/>
                <w:bCs/>
                <w:color w:val="0062A8"/>
                <w:sz w:val="20"/>
                <w:szCs w:val="20"/>
                <w:lang w:eastAsia="tr-TR"/>
              </w:rPr>
              <w:t>İ</w:t>
            </w:r>
            <w:r w:rsidRPr="00C30EAB">
              <w:rPr>
                <w:rFonts w:ascii="Helvetica" w:eastAsia="Times New Roman" w:hAnsi="Helvetica" w:cs="Helvetica"/>
                <w:b/>
                <w:bCs/>
                <w:color w:val="0062A8"/>
                <w:sz w:val="20"/>
                <w:szCs w:val="20"/>
                <w:lang w:eastAsia="tr-TR"/>
              </w:rPr>
              <w:t>KNP+ TDNP</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A.5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erlendirme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(DP):</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erlendirme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teklif fiyat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ile kalite ve teknik de</w:t>
            </w:r>
            <w:r w:rsidRPr="00C30EAB">
              <w:rPr>
                <w:rFonts w:ascii="Calibri" w:eastAsia="Times New Roman" w:hAnsi="Calibri" w:cs="Calibri"/>
                <w:b/>
                <w:bCs/>
                <w:color w:val="0062A8"/>
                <w:sz w:val="20"/>
                <w:szCs w:val="20"/>
                <w:lang w:eastAsia="tr-TR"/>
              </w:rPr>
              <w:t>ğ</w:t>
            </w:r>
            <w:r w:rsidRPr="00C30EAB">
              <w:rPr>
                <w:rFonts w:ascii="Helvetica" w:eastAsia="Times New Roman" w:hAnsi="Helvetica" w:cs="Helvetica"/>
                <w:b/>
                <w:bCs/>
                <w:color w:val="0062A8"/>
                <w:sz w:val="20"/>
                <w:szCs w:val="20"/>
                <w:lang w:eastAsia="tr-TR"/>
              </w:rPr>
              <w:t>er nitelik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n toplam</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d</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DP = TP + KP</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B. Ekonomik aç</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dan en avantajl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teklif, toplam puan</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en yüksek olan istekliye ait teklif bedelidir.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C. Puanlama sonucunda e</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it puanl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tekliflerden, fiyat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daha dü</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ük olan istekli, ekonomik aç</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dan avantajl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teklif say</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lacakt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p>
          <w:p w:rsidR="00C30EAB" w:rsidRPr="00C30EAB" w:rsidRDefault="00C30EAB" w:rsidP="00C30EAB">
            <w:pPr>
              <w:spacing w:after="150" w:line="240" w:lineRule="atLeast"/>
              <w:jc w:val="both"/>
              <w:rPr>
                <w:rFonts w:ascii="Helvetica" w:eastAsia="Times New Roman" w:hAnsi="Helvetica" w:cs="Helvetica"/>
                <w:b/>
                <w:bCs/>
                <w:color w:val="0062A8"/>
                <w:sz w:val="20"/>
                <w:szCs w:val="20"/>
                <w:lang w:eastAsia="tr-TR"/>
              </w:rPr>
            </w:pPr>
            <w:r w:rsidRPr="00C30EAB">
              <w:rPr>
                <w:rFonts w:ascii="Helvetica" w:eastAsia="Times New Roman" w:hAnsi="Helvetica" w:cs="Helvetica"/>
                <w:b/>
                <w:bCs/>
                <w:color w:val="0062A8"/>
                <w:sz w:val="20"/>
                <w:szCs w:val="20"/>
                <w:lang w:eastAsia="tr-TR"/>
              </w:rPr>
              <w:t> </w:t>
            </w:r>
          </w:p>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6.</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haleye sadece yerli istekliler kat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labilecektir.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7.</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 doküman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 görülmesi ve sat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 al</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nmas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w:t>
            </w:r>
            <w:r w:rsidRPr="00C30EAB">
              <w:rPr>
                <w:rFonts w:ascii="Helvetica" w:eastAsia="Times New Roman" w:hAnsi="Helvetica" w:cs="Helvetica"/>
                <w:color w:val="666666"/>
                <w:sz w:val="20"/>
                <w:szCs w:val="20"/>
                <w:lang w:eastAsia="tr-TR"/>
              </w:rPr>
              <w:br/>
            </w:r>
            <w:proofErr w:type="gramStart"/>
            <w:r w:rsidRPr="00C30EAB">
              <w:rPr>
                <w:rFonts w:ascii="Helvetica" w:eastAsia="Times New Roman" w:hAnsi="Helvetica" w:cs="Helvetica"/>
                <w:b/>
                <w:bCs/>
                <w:color w:val="666666"/>
                <w:sz w:val="20"/>
                <w:szCs w:val="20"/>
                <w:lang w:eastAsia="tr-TR"/>
              </w:rPr>
              <w:t>7.1</w:t>
            </w:r>
            <w:proofErr w:type="gramEnd"/>
            <w:r w:rsidRPr="00C30EAB">
              <w:rPr>
                <w:rFonts w:ascii="Helvetica" w:eastAsia="Times New Roman" w:hAnsi="Helvetica" w:cs="Helvetica"/>
                <w:b/>
                <w:bCs/>
                <w:color w:val="666666"/>
                <w:sz w:val="20"/>
                <w:szCs w:val="20"/>
                <w:lang w:eastAsia="tr-TR"/>
              </w:rPr>
              <w:t>.</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 doküman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idarenin adresinde görülebilir ve </w:t>
            </w:r>
            <w:r w:rsidRPr="00C30EAB">
              <w:rPr>
                <w:rFonts w:ascii="Helvetica" w:eastAsia="Times New Roman" w:hAnsi="Helvetica" w:cs="Helvetica"/>
                <w:b/>
                <w:bCs/>
                <w:color w:val="0062A8"/>
                <w:sz w:val="20"/>
                <w:szCs w:val="20"/>
                <w:lang w:eastAsia="tr-TR"/>
              </w:rPr>
              <w:t>100 TRY (Türk Liras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w:t>
            </w:r>
            <w:r w:rsidRPr="00C30EAB">
              <w:rPr>
                <w:rFonts w:ascii="Helvetica" w:eastAsia="Times New Roman" w:hAnsi="Helvetica" w:cs="Helvetica"/>
                <w:color w:val="666666"/>
                <w:sz w:val="20"/>
                <w:szCs w:val="20"/>
                <w:lang w:eastAsia="tr-TR"/>
              </w:rPr>
              <w:t> kar</w:t>
            </w:r>
            <w:r w:rsidRPr="00C30EAB">
              <w:rPr>
                <w:rFonts w:ascii="Calibri" w:eastAsia="Times New Roman" w:hAnsi="Calibri" w:cs="Calibri"/>
                <w:color w:val="666666"/>
                <w:sz w:val="20"/>
                <w:szCs w:val="20"/>
                <w:lang w:eastAsia="tr-TR"/>
              </w:rPr>
              <w:t>şı</w:t>
            </w:r>
            <w:r w:rsidRPr="00C30EAB">
              <w:rPr>
                <w:rFonts w:ascii="Helvetica" w:eastAsia="Times New Roman" w:hAnsi="Helvetica" w:cs="Helvetica"/>
                <w:color w:val="666666"/>
                <w:sz w:val="20"/>
                <w:szCs w:val="20"/>
                <w:lang w:eastAsia="tr-TR"/>
              </w:rPr>
              <w:t>l</w:t>
            </w:r>
            <w:r w:rsidRPr="00C30EAB">
              <w:rPr>
                <w:rFonts w:ascii="Calibri" w:eastAsia="Times New Roman" w:hAnsi="Calibri" w:cs="Calibri"/>
                <w:color w:val="666666"/>
                <w:sz w:val="20"/>
                <w:szCs w:val="20"/>
                <w:lang w:eastAsia="tr-TR"/>
              </w:rPr>
              <w:t>ığı</w:t>
            </w:r>
            <w:r w:rsidRPr="00C30EAB">
              <w:rPr>
                <w:rFonts w:ascii="Helvetica" w:eastAsia="Times New Roman" w:hAnsi="Helvetica" w:cs="Helvetica"/>
                <w:color w:val="666666"/>
                <w:sz w:val="20"/>
                <w:szCs w:val="20"/>
                <w:lang w:eastAsia="tr-TR"/>
              </w:rPr>
              <w:t> </w:t>
            </w:r>
            <w:proofErr w:type="spellStart"/>
            <w:r w:rsidRPr="00C30EAB">
              <w:rPr>
                <w:rFonts w:ascii="Helvetica" w:eastAsia="Times New Roman" w:hAnsi="Helvetica" w:cs="Helvetica"/>
                <w:b/>
                <w:bCs/>
                <w:color w:val="0062A8"/>
                <w:sz w:val="20"/>
                <w:szCs w:val="20"/>
                <w:lang w:eastAsia="tr-TR"/>
              </w:rPr>
              <w:t>ller</w:t>
            </w:r>
            <w:proofErr w:type="spellEnd"/>
            <w:r w:rsidRPr="00C30EAB">
              <w:rPr>
                <w:rFonts w:ascii="Helvetica" w:eastAsia="Times New Roman" w:hAnsi="Helvetica" w:cs="Helvetica"/>
                <w:b/>
                <w:bCs/>
                <w:color w:val="0062A8"/>
                <w:sz w:val="20"/>
                <w:szCs w:val="20"/>
                <w:lang w:eastAsia="tr-TR"/>
              </w:rPr>
              <w:t xml:space="preserve"> Bankas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A.</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Yat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Koordinasyon Dairesi Ba</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kanl</w:t>
            </w:r>
            <w:r w:rsidRPr="00C30EAB">
              <w:rPr>
                <w:rFonts w:ascii="Calibri" w:eastAsia="Times New Roman" w:hAnsi="Calibri" w:cs="Calibri"/>
                <w:b/>
                <w:bCs/>
                <w:color w:val="0062A8"/>
                <w:sz w:val="20"/>
                <w:szCs w:val="20"/>
                <w:lang w:eastAsia="tr-TR"/>
              </w:rPr>
              <w:t>ığı</w:t>
            </w:r>
            <w:r w:rsidRPr="00C30EAB">
              <w:rPr>
                <w:rFonts w:ascii="Helvetica" w:eastAsia="Times New Roman" w:hAnsi="Helvetica" w:cs="Helvetica"/>
                <w:b/>
                <w:bCs/>
                <w:color w:val="0062A8"/>
                <w:sz w:val="20"/>
                <w:szCs w:val="20"/>
                <w:lang w:eastAsia="tr-TR"/>
              </w:rPr>
              <w:t xml:space="preserve"> K</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z</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rmak Mahallesi Ufuk Üniversitesi Caddesi No: 12 Giri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Kat </w:t>
            </w:r>
            <w:proofErr w:type="spellStart"/>
            <w:r w:rsidRPr="00C30EAB">
              <w:rPr>
                <w:rFonts w:ascii="Helvetica" w:eastAsia="Times New Roman" w:hAnsi="Helvetica" w:cs="Helvetica"/>
                <w:b/>
                <w:bCs/>
                <w:color w:val="0062A8"/>
                <w:sz w:val="20"/>
                <w:szCs w:val="20"/>
                <w:lang w:eastAsia="tr-TR"/>
              </w:rPr>
              <w:t>Döküman</w:t>
            </w:r>
            <w:proofErr w:type="spellEnd"/>
            <w:r w:rsidRPr="00C30EAB">
              <w:rPr>
                <w:rFonts w:ascii="Helvetica" w:eastAsia="Times New Roman" w:hAnsi="Helvetica" w:cs="Helvetica"/>
                <w:b/>
                <w:bCs/>
                <w:color w:val="0062A8"/>
                <w:sz w:val="20"/>
                <w:szCs w:val="20"/>
                <w:lang w:eastAsia="tr-TR"/>
              </w:rPr>
              <w:t xml:space="preserve"> Sat</w:t>
            </w:r>
            <w:r w:rsidRPr="00C30EAB">
              <w:rPr>
                <w:rFonts w:ascii="Calibri" w:eastAsia="Times New Roman" w:hAnsi="Calibri" w:cs="Calibri"/>
                <w:b/>
                <w:bCs/>
                <w:color w:val="0062A8"/>
                <w:sz w:val="20"/>
                <w:szCs w:val="20"/>
                <w:lang w:eastAsia="tr-TR"/>
              </w:rPr>
              <w:t>ış</w:t>
            </w:r>
            <w:r w:rsidRPr="00C30EAB">
              <w:rPr>
                <w:rFonts w:ascii="Helvetica" w:eastAsia="Times New Roman" w:hAnsi="Helvetica" w:cs="Helvetica"/>
                <w:b/>
                <w:bCs/>
                <w:color w:val="0062A8"/>
                <w:sz w:val="20"/>
                <w:szCs w:val="20"/>
                <w:lang w:eastAsia="tr-TR"/>
              </w:rPr>
              <w:t xml:space="preserve"> Servisi 06510 </w:t>
            </w:r>
            <w:proofErr w:type="spellStart"/>
            <w:r w:rsidRPr="00C30EAB">
              <w:rPr>
                <w:rFonts w:ascii="Helvetica" w:eastAsia="Times New Roman" w:hAnsi="Helvetica" w:cs="Helvetica"/>
                <w:b/>
                <w:bCs/>
                <w:color w:val="0062A8"/>
                <w:sz w:val="20"/>
                <w:szCs w:val="20"/>
                <w:lang w:eastAsia="tr-TR"/>
              </w:rPr>
              <w:t>Çukurambar</w:t>
            </w:r>
            <w:proofErr w:type="spellEnd"/>
            <w:r w:rsidRPr="00C30EAB">
              <w:rPr>
                <w:rFonts w:ascii="Helvetica" w:eastAsia="Times New Roman" w:hAnsi="Helvetica" w:cs="Helvetica"/>
                <w:b/>
                <w:bCs/>
                <w:color w:val="0062A8"/>
                <w:sz w:val="20"/>
                <w:szCs w:val="20"/>
                <w:lang w:eastAsia="tr-TR"/>
              </w:rPr>
              <w:t xml:space="preserve"> Çankaya / ANKARA </w:t>
            </w:r>
            <w:r w:rsidRPr="00C30EAB">
              <w:rPr>
                <w:rFonts w:ascii="Helvetica" w:eastAsia="Times New Roman" w:hAnsi="Helvetica" w:cs="Helvetica"/>
                <w:color w:val="666666"/>
                <w:sz w:val="20"/>
                <w:szCs w:val="20"/>
                <w:lang w:eastAsia="tr-TR"/>
              </w:rPr>
              <w:t>adresinden sat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 al</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nabilir.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7.2.</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haleye teklif verecek olanlar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 ihale doküman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sat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 almalar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veya EKAP üzerinden e-imza kullanarak indirmeleri zorunludur.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8.</w:t>
            </w:r>
            <w:r w:rsidRPr="00C30EAB">
              <w:rPr>
                <w:rFonts w:ascii="Helvetica" w:eastAsia="Times New Roman" w:hAnsi="Helvetica" w:cs="Helvetica"/>
                <w:color w:val="666666"/>
                <w:sz w:val="20"/>
                <w:szCs w:val="20"/>
                <w:lang w:eastAsia="tr-TR"/>
              </w:rPr>
              <w:t> Teklifler, ihale tarih ve saatine kadar </w:t>
            </w:r>
            <w:proofErr w:type="spellStart"/>
            <w:r w:rsidRPr="00C30EAB">
              <w:rPr>
                <w:rFonts w:ascii="Helvetica" w:eastAsia="Times New Roman" w:hAnsi="Helvetica" w:cs="Helvetica"/>
                <w:b/>
                <w:bCs/>
                <w:color w:val="0062A8"/>
                <w:sz w:val="20"/>
                <w:szCs w:val="20"/>
                <w:lang w:eastAsia="tr-TR"/>
              </w:rPr>
              <w:t>ller</w:t>
            </w:r>
            <w:proofErr w:type="spellEnd"/>
            <w:r w:rsidRPr="00C30EAB">
              <w:rPr>
                <w:rFonts w:ascii="Helvetica" w:eastAsia="Times New Roman" w:hAnsi="Helvetica" w:cs="Helvetica"/>
                <w:b/>
                <w:bCs/>
                <w:color w:val="0062A8"/>
                <w:sz w:val="20"/>
                <w:szCs w:val="20"/>
                <w:lang w:eastAsia="tr-TR"/>
              </w:rPr>
              <w:t xml:space="preserve"> Bankas</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 xml:space="preserve"> A.</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Yat</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m Koordinasyon Dairesi Ba</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kanl</w:t>
            </w:r>
            <w:r w:rsidRPr="00C30EAB">
              <w:rPr>
                <w:rFonts w:ascii="Calibri" w:eastAsia="Times New Roman" w:hAnsi="Calibri" w:cs="Calibri"/>
                <w:b/>
                <w:bCs/>
                <w:color w:val="0062A8"/>
                <w:sz w:val="20"/>
                <w:szCs w:val="20"/>
                <w:lang w:eastAsia="tr-TR"/>
              </w:rPr>
              <w:t>ığı</w:t>
            </w:r>
            <w:r w:rsidRPr="00C30EAB">
              <w:rPr>
                <w:rFonts w:ascii="Helvetica" w:eastAsia="Times New Roman" w:hAnsi="Helvetica" w:cs="Helvetica"/>
                <w:b/>
                <w:bCs/>
                <w:color w:val="0062A8"/>
                <w:sz w:val="20"/>
                <w:szCs w:val="20"/>
                <w:lang w:eastAsia="tr-TR"/>
              </w:rPr>
              <w:t xml:space="preserve"> K</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z</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l</w:t>
            </w:r>
            <w:r w:rsidRPr="00C30EAB">
              <w:rPr>
                <w:rFonts w:ascii="Calibri" w:eastAsia="Times New Roman" w:hAnsi="Calibri" w:cs="Calibri"/>
                <w:b/>
                <w:bCs/>
                <w:color w:val="0062A8"/>
                <w:sz w:val="20"/>
                <w:szCs w:val="20"/>
                <w:lang w:eastAsia="tr-TR"/>
              </w:rPr>
              <w:t>ı</w:t>
            </w:r>
            <w:r w:rsidRPr="00C30EAB">
              <w:rPr>
                <w:rFonts w:ascii="Helvetica" w:eastAsia="Times New Roman" w:hAnsi="Helvetica" w:cs="Helvetica"/>
                <w:b/>
                <w:bCs/>
                <w:color w:val="0062A8"/>
                <w:sz w:val="20"/>
                <w:szCs w:val="20"/>
                <w:lang w:eastAsia="tr-TR"/>
              </w:rPr>
              <w:t>rmak Mahallesi Ufuk Üniversitesi Caddesi No: 12 Giri</w:t>
            </w:r>
            <w:r w:rsidRPr="00C30EAB">
              <w:rPr>
                <w:rFonts w:ascii="Calibri" w:eastAsia="Times New Roman" w:hAnsi="Calibri" w:cs="Calibri"/>
                <w:b/>
                <w:bCs/>
                <w:color w:val="0062A8"/>
                <w:sz w:val="20"/>
                <w:szCs w:val="20"/>
                <w:lang w:eastAsia="tr-TR"/>
              </w:rPr>
              <w:t>ş</w:t>
            </w:r>
            <w:r w:rsidRPr="00C30EAB">
              <w:rPr>
                <w:rFonts w:ascii="Helvetica" w:eastAsia="Times New Roman" w:hAnsi="Helvetica" w:cs="Helvetica"/>
                <w:b/>
                <w:bCs/>
                <w:color w:val="0062A8"/>
                <w:sz w:val="20"/>
                <w:szCs w:val="20"/>
                <w:lang w:eastAsia="tr-TR"/>
              </w:rPr>
              <w:t xml:space="preserve"> Kat Evrak Servisi 06510 </w:t>
            </w:r>
            <w:proofErr w:type="spellStart"/>
            <w:r w:rsidRPr="00C30EAB">
              <w:rPr>
                <w:rFonts w:ascii="Helvetica" w:eastAsia="Times New Roman" w:hAnsi="Helvetica" w:cs="Helvetica"/>
                <w:b/>
                <w:bCs/>
                <w:color w:val="0062A8"/>
                <w:sz w:val="20"/>
                <w:szCs w:val="20"/>
                <w:lang w:eastAsia="tr-TR"/>
              </w:rPr>
              <w:t>Çukurambar</w:t>
            </w:r>
            <w:proofErr w:type="spellEnd"/>
            <w:r w:rsidRPr="00C30EAB">
              <w:rPr>
                <w:rFonts w:ascii="Helvetica" w:eastAsia="Times New Roman" w:hAnsi="Helvetica" w:cs="Helvetica"/>
                <w:b/>
                <w:bCs/>
                <w:color w:val="0062A8"/>
                <w:sz w:val="20"/>
                <w:szCs w:val="20"/>
                <w:lang w:eastAsia="tr-TR"/>
              </w:rPr>
              <w:t xml:space="preserve"> Çankaya / ANKARA </w:t>
            </w:r>
            <w:r w:rsidRPr="00C30EAB">
              <w:rPr>
                <w:rFonts w:ascii="Helvetica" w:eastAsia="Times New Roman" w:hAnsi="Helvetica" w:cs="Helvetica"/>
                <w:color w:val="666666"/>
                <w:sz w:val="20"/>
                <w:szCs w:val="20"/>
                <w:lang w:eastAsia="tr-TR"/>
              </w:rPr>
              <w:t>adresine elden teslim edilebilece</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i gibi, ayn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adrese iadeli taahhütlü posta vas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tas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yla da gönderilebilir.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9.</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stekliler tekliflerini, Her bir 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 xml:space="preserve"> kaleminin miktar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ile bu 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 xml:space="preserve"> kalemleri için teklif edilen birim fiyatlar</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 çarp</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m</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sonucu bulunan toplam bedel üzerinden teklif birim fiyat </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 xml:space="preserve">eklinde verilecektir.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 sonucu, üzerine ihale yap</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lan istekliyle birim fiyat sözle</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me imzalanacakt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r. </w:t>
            </w:r>
            <w:r w:rsidRPr="00C30EAB">
              <w:rPr>
                <w:rFonts w:ascii="Helvetica" w:eastAsia="Times New Roman" w:hAnsi="Helvetica" w:cs="Helvetica"/>
                <w:color w:val="666666"/>
                <w:sz w:val="20"/>
                <w:szCs w:val="20"/>
                <w:lang w:eastAsia="tr-TR"/>
              </w:rPr>
              <w:br/>
              <w:t>Bu ihalede, i</w:t>
            </w:r>
            <w:r w:rsidRPr="00C30EAB">
              <w:rPr>
                <w:rFonts w:ascii="Calibri" w:eastAsia="Times New Roman" w:hAnsi="Calibri" w:cs="Calibri"/>
                <w:color w:val="666666"/>
                <w:sz w:val="20"/>
                <w:szCs w:val="20"/>
                <w:lang w:eastAsia="tr-TR"/>
              </w:rPr>
              <w:t>ş</w:t>
            </w:r>
            <w:r w:rsidRPr="00C30EAB">
              <w:rPr>
                <w:rFonts w:ascii="Helvetica" w:eastAsia="Times New Roman" w:hAnsi="Helvetica" w:cs="Helvetica"/>
                <w:color w:val="666666"/>
                <w:sz w:val="20"/>
                <w:szCs w:val="20"/>
                <w:lang w:eastAsia="tr-TR"/>
              </w:rPr>
              <w:t>in tamam</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için teklif verilecektir.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10.</w:t>
            </w:r>
            <w:r w:rsidRPr="00C30EAB">
              <w:rPr>
                <w:rFonts w:ascii="Helvetica" w:eastAsia="Times New Roman" w:hAnsi="Helvetica" w:cs="Helvetica"/>
                <w:color w:val="666666"/>
                <w:sz w:val="20"/>
                <w:szCs w:val="20"/>
                <w:lang w:eastAsia="tr-TR"/>
              </w:rPr>
              <w:t> </w:t>
            </w: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stekliler teklif ettikleri bedelin %3’ünden az olmamak üzere kendi belirleyecekleri tutarda geçici teminat vereceklerdir.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11.</w:t>
            </w:r>
            <w:r w:rsidRPr="00C30EAB">
              <w:rPr>
                <w:rFonts w:ascii="Helvetica" w:eastAsia="Times New Roman" w:hAnsi="Helvetica" w:cs="Helvetica"/>
                <w:color w:val="666666"/>
                <w:sz w:val="20"/>
                <w:szCs w:val="20"/>
                <w:lang w:eastAsia="tr-TR"/>
              </w:rPr>
              <w:t> Verilen tekliflerin geçerlilik süresi, ihale tarihinden itibaren </w:t>
            </w:r>
            <w:r w:rsidRPr="00C30EAB">
              <w:rPr>
                <w:rFonts w:ascii="Helvetica" w:eastAsia="Times New Roman" w:hAnsi="Helvetica" w:cs="Helvetica"/>
                <w:b/>
                <w:bCs/>
                <w:color w:val="0062A8"/>
                <w:sz w:val="20"/>
                <w:szCs w:val="20"/>
                <w:lang w:eastAsia="tr-TR"/>
              </w:rPr>
              <w:t>120 (yüz yirmi)</w:t>
            </w:r>
            <w:r w:rsidRPr="00C30EAB">
              <w:rPr>
                <w:rFonts w:ascii="Helvetica" w:eastAsia="Times New Roman" w:hAnsi="Helvetica" w:cs="Helvetica"/>
                <w:color w:val="666666"/>
                <w:sz w:val="20"/>
                <w:szCs w:val="20"/>
                <w:lang w:eastAsia="tr-TR"/>
              </w:rPr>
              <w:t> takvim günüdür.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12.</w:t>
            </w:r>
            <w:r w:rsidRPr="00C30EAB">
              <w:rPr>
                <w:rFonts w:ascii="Helvetica" w:eastAsia="Times New Roman" w:hAnsi="Helvetica" w:cs="Helvetica"/>
                <w:color w:val="666666"/>
                <w:sz w:val="20"/>
                <w:szCs w:val="20"/>
                <w:lang w:eastAsia="tr-TR"/>
              </w:rPr>
              <w:t> Konsorsiyum olarak ihaleye teklif verilemez. </w:t>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color w:val="666666"/>
                <w:sz w:val="20"/>
                <w:szCs w:val="20"/>
                <w:lang w:eastAsia="tr-TR"/>
              </w:rPr>
              <w:br/>
            </w:r>
            <w:r w:rsidRPr="00C30EAB">
              <w:rPr>
                <w:rFonts w:ascii="Helvetica" w:eastAsia="Times New Roman" w:hAnsi="Helvetica" w:cs="Helvetica"/>
                <w:b/>
                <w:bCs/>
                <w:color w:val="666666"/>
                <w:sz w:val="20"/>
                <w:szCs w:val="20"/>
                <w:lang w:eastAsia="tr-TR"/>
              </w:rPr>
              <w:t>13. Di</w:t>
            </w:r>
            <w:r w:rsidRPr="00C30EAB">
              <w:rPr>
                <w:rFonts w:ascii="Calibri" w:eastAsia="Times New Roman" w:hAnsi="Calibri" w:cs="Calibri"/>
                <w:b/>
                <w:bCs/>
                <w:color w:val="666666"/>
                <w:sz w:val="20"/>
                <w:szCs w:val="20"/>
                <w:lang w:eastAsia="tr-TR"/>
              </w:rPr>
              <w:t>ğ</w:t>
            </w:r>
            <w:r w:rsidRPr="00C30EAB">
              <w:rPr>
                <w:rFonts w:ascii="Helvetica" w:eastAsia="Times New Roman" w:hAnsi="Helvetica" w:cs="Helvetica"/>
                <w:b/>
                <w:bCs/>
                <w:color w:val="666666"/>
                <w:sz w:val="20"/>
                <w:szCs w:val="20"/>
                <w:lang w:eastAsia="tr-TR"/>
              </w:rPr>
              <w:t>er hususlar:</w:t>
            </w:r>
          </w:p>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r w:rsidRPr="00C30EAB">
              <w:rPr>
                <w:rFonts w:ascii="Calibri" w:eastAsia="Times New Roman" w:hAnsi="Calibri" w:cs="Calibri"/>
                <w:color w:val="666666"/>
                <w:sz w:val="20"/>
                <w:szCs w:val="20"/>
                <w:lang w:eastAsia="tr-TR"/>
              </w:rPr>
              <w:t>İ</w:t>
            </w:r>
            <w:r w:rsidRPr="00C30EAB">
              <w:rPr>
                <w:rFonts w:ascii="Helvetica" w:eastAsia="Times New Roman" w:hAnsi="Helvetica" w:cs="Helvetica"/>
                <w:color w:val="666666"/>
                <w:sz w:val="20"/>
                <w:szCs w:val="20"/>
                <w:lang w:eastAsia="tr-TR"/>
              </w:rPr>
              <w:t>halede Uygulanacak 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r De</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er Katsay</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 xml:space="preserve"> (N) : </w:t>
            </w:r>
            <w:r w:rsidRPr="00C30EAB">
              <w:rPr>
                <w:rFonts w:ascii="Helvetica" w:eastAsia="Times New Roman" w:hAnsi="Helvetica" w:cs="Helvetica"/>
                <w:b/>
                <w:bCs/>
                <w:color w:val="0062A8"/>
                <w:sz w:val="20"/>
                <w:szCs w:val="20"/>
                <w:lang w:eastAsia="tr-TR"/>
              </w:rPr>
              <w:t>1</w:t>
            </w:r>
            <w:r w:rsidRPr="00C30EAB">
              <w:rPr>
                <w:rFonts w:ascii="Helvetica" w:eastAsia="Times New Roman" w:hAnsi="Helvetica" w:cs="Helvetica"/>
                <w:color w:val="666666"/>
                <w:sz w:val="20"/>
                <w:szCs w:val="20"/>
                <w:lang w:eastAsia="tr-TR"/>
              </w:rPr>
              <w:br/>
              <w:t>Teklifi s</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r de</w:t>
            </w:r>
            <w:r w:rsidRPr="00C30EAB">
              <w:rPr>
                <w:rFonts w:ascii="Calibri" w:eastAsia="Times New Roman" w:hAnsi="Calibri" w:cs="Calibri"/>
                <w:color w:val="666666"/>
                <w:sz w:val="20"/>
                <w:szCs w:val="20"/>
                <w:lang w:eastAsia="tr-TR"/>
              </w:rPr>
              <w:t>ğ</w:t>
            </w:r>
            <w:r w:rsidRPr="00C30EAB">
              <w:rPr>
                <w:rFonts w:ascii="Helvetica" w:eastAsia="Times New Roman" w:hAnsi="Helvetica" w:cs="Helvetica"/>
                <w:color w:val="666666"/>
                <w:sz w:val="20"/>
                <w:szCs w:val="20"/>
                <w:lang w:eastAsia="tr-TR"/>
              </w:rPr>
              <w:t>erin alt</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nda kalan isteklilerden Kanunun 38 inci maddesine göre aç</w:t>
            </w:r>
            <w:r w:rsidRPr="00C30EAB">
              <w:rPr>
                <w:rFonts w:ascii="Calibri" w:eastAsia="Times New Roman" w:hAnsi="Calibri" w:cs="Calibri"/>
                <w:color w:val="666666"/>
                <w:sz w:val="20"/>
                <w:szCs w:val="20"/>
                <w:lang w:eastAsia="tr-TR"/>
              </w:rPr>
              <w:t>ı</w:t>
            </w:r>
            <w:r w:rsidRPr="00C30EAB">
              <w:rPr>
                <w:rFonts w:ascii="Helvetica" w:eastAsia="Times New Roman" w:hAnsi="Helvetica" w:cs="Helvetica"/>
                <w:color w:val="666666"/>
                <w:sz w:val="20"/>
                <w:szCs w:val="20"/>
                <w:lang w:eastAsia="tr-TR"/>
              </w:rPr>
              <w:t>klama istenecektir.</w:t>
            </w:r>
          </w:p>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r w:rsidRPr="00C30EAB">
              <w:rPr>
                <w:rFonts w:ascii="Helvetica" w:eastAsia="Times New Roman" w:hAnsi="Helvetica" w:cs="Helvetica"/>
                <w:color w:val="666666"/>
                <w:sz w:val="20"/>
                <w:szCs w:val="20"/>
                <w:lang w:eastAsia="tr-TR"/>
              </w:rPr>
              <w:br/>
            </w:r>
          </w:p>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proofErr w:type="gramStart"/>
            <w:r w:rsidRPr="00C30EAB">
              <w:rPr>
                <w:rFonts w:ascii="Helvetica" w:eastAsia="Times New Roman" w:hAnsi="Helvetica" w:cs="Helvetica"/>
                <w:b/>
                <w:bCs/>
                <w:color w:val="0062A8"/>
                <w:sz w:val="20"/>
                <w:szCs w:val="20"/>
                <w:lang w:eastAsia="tr-TR"/>
              </w:rPr>
              <w:t xml:space="preserve">Not: 28 Mart 2013 tarih ve 28601 sayılı Resmi Gazete yayımlandığı üzere; İller Bankası A.Ş. Genel Müdürlüğünce ihale edilecek; kanalizasyon, içmesuyu, </w:t>
            </w:r>
            <w:proofErr w:type="spellStart"/>
            <w:r w:rsidRPr="00C30EAB">
              <w:rPr>
                <w:rFonts w:ascii="Helvetica" w:eastAsia="Times New Roman" w:hAnsi="Helvetica" w:cs="Helvetica"/>
                <w:b/>
                <w:bCs/>
                <w:color w:val="0062A8"/>
                <w:sz w:val="20"/>
                <w:szCs w:val="20"/>
                <w:lang w:eastAsia="tr-TR"/>
              </w:rPr>
              <w:t>içmesuyu</w:t>
            </w:r>
            <w:proofErr w:type="spellEnd"/>
            <w:r w:rsidRPr="00C30EAB">
              <w:rPr>
                <w:rFonts w:ascii="Helvetica" w:eastAsia="Times New Roman" w:hAnsi="Helvetica" w:cs="Helvetica"/>
                <w:b/>
                <w:bCs/>
                <w:color w:val="0062A8"/>
                <w:sz w:val="20"/>
                <w:szCs w:val="20"/>
                <w:lang w:eastAsia="tr-TR"/>
              </w:rPr>
              <w:t xml:space="preserve"> arıtma tesisi, </w:t>
            </w:r>
            <w:proofErr w:type="spellStart"/>
            <w:r w:rsidRPr="00C30EAB">
              <w:rPr>
                <w:rFonts w:ascii="Helvetica" w:eastAsia="Times New Roman" w:hAnsi="Helvetica" w:cs="Helvetica"/>
                <w:b/>
                <w:bCs/>
                <w:color w:val="0062A8"/>
                <w:sz w:val="20"/>
                <w:szCs w:val="20"/>
                <w:lang w:eastAsia="tr-TR"/>
              </w:rPr>
              <w:t>atıksu</w:t>
            </w:r>
            <w:proofErr w:type="spellEnd"/>
            <w:r w:rsidRPr="00C30EAB">
              <w:rPr>
                <w:rFonts w:ascii="Helvetica" w:eastAsia="Times New Roman" w:hAnsi="Helvetica" w:cs="Helvetica"/>
                <w:b/>
                <w:bCs/>
                <w:color w:val="0062A8"/>
                <w:sz w:val="20"/>
                <w:szCs w:val="20"/>
                <w:lang w:eastAsia="tr-TR"/>
              </w:rPr>
              <w:t xml:space="preserve"> arıtma tesisi, deniz deşarjı, katı atık tesisi yapım işleri ihalelerinde, Kamu İhale Genel Tebliği'nin 45.1.1.2. maddesi gereğince, aşırı düşük sınır değer hesabında kullanılan "N" katsayısı "1,00" olarak belirlenmiştir.</w:t>
            </w:r>
            <w:proofErr w:type="gramEnd"/>
          </w:p>
        </w:tc>
      </w:tr>
      <w:tr w:rsidR="00C30EAB" w:rsidRPr="00C30EAB" w:rsidTr="00C30EAB">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30EAB" w:rsidRPr="00C30EAB" w:rsidRDefault="00C30EAB" w:rsidP="00C30EAB">
            <w:pPr>
              <w:spacing w:after="0" w:line="240" w:lineRule="atLeast"/>
              <w:jc w:val="both"/>
              <w:rPr>
                <w:rFonts w:ascii="Helvetica" w:eastAsia="Times New Roman" w:hAnsi="Helvetica" w:cs="Helvetica"/>
                <w:color w:val="666666"/>
                <w:sz w:val="20"/>
                <w:szCs w:val="20"/>
                <w:lang w:eastAsia="tr-TR"/>
              </w:rPr>
            </w:pPr>
          </w:p>
        </w:tc>
      </w:tr>
    </w:tbl>
    <w:p w:rsidR="00E67332" w:rsidRDefault="00E67332"/>
    <w:sectPr w:rsidR="00E67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71"/>
    <w:rsid w:val="001E6571"/>
    <w:rsid w:val="004571E8"/>
    <w:rsid w:val="00B3558B"/>
    <w:rsid w:val="00C30EAB"/>
    <w:rsid w:val="00E67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30E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30EA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C30EAB"/>
  </w:style>
  <w:style w:type="character" w:customStyle="1" w:styleId="ilanbaslik">
    <w:name w:val="ilanbaslik"/>
    <w:basedOn w:val="VarsaylanParagrafYazTipi"/>
    <w:rsid w:val="00C30EAB"/>
  </w:style>
  <w:style w:type="paragraph" w:styleId="NormalWeb">
    <w:name w:val="Normal (Web)"/>
    <w:basedOn w:val="Normal"/>
    <w:uiPriority w:val="99"/>
    <w:semiHidden/>
    <w:unhideWhenUsed/>
    <w:rsid w:val="00C30E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30EA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30EA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C30EAB"/>
  </w:style>
  <w:style w:type="character" w:customStyle="1" w:styleId="ilanbaslik">
    <w:name w:val="ilanbaslik"/>
    <w:basedOn w:val="VarsaylanParagrafYazTipi"/>
    <w:rsid w:val="00C30EAB"/>
  </w:style>
  <w:style w:type="paragraph" w:styleId="NormalWeb">
    <w:name w:val="Normal (Web)"/>
    <w:basedOn w:val="Normal"/>
    <w:uiPriority w:val="99"/>
    <w:semiHidden/>
    <w:unhideWhenUsed/>
    <w:rsid w:val="00C30EA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3540">
      <w:bodyDiv w:val="1"/>
      <w:marLeft w:val="0"/>
      <w:marRight w:val="0"/>
      <w:marTop w:val="0"/>
      <w:marBottom w:val="0"/>
      <w:divBdr>
        <w:top w:val="none" w:sz="0" w:space="0" w:color="auto"/>
        <w:left w:val="none" w:sz="0" w:space="0" w:color="auto"/>
        <w:bottom w:val="none" w:sz="0" w:space="0" w:color="auto"/>
        <w:right w:val="none" w:sz="0" w:space="0" w:color="auto"/>
      </w:divBdr>
      <w:divsChild>
        <w:div w:id="605506350">
          <w:marLeft w:val="0"/>
          <w:marRight w:val="0"/>
          <w:marTop w:val="0"/>
          <w:marBottom w:val="0"/>
          <w:divBdr>
            <w:top w:val="none" w:sz="0" w:space="0" w:color="auto"/>
            <w:left w:val="none" w:sz="0" w:space="0" w:color="auto"/>
            <w:bottom w:val="none" w:sz="0" w:space="0" w:color="auto"/>
            <w:right w:val="none" w:sz="0" w:space="0" w:color="auto"/>
          </w:divBdr>
        </w:div>
        <w:div w:id="170802028">
          <w:marLeft w:val="0"/>
          <w:marRight w:val="0"/>
          <w:marTop w:val="0"/>
          <w:marBottom w:val="0"/>
          <w:divBdr>
            <w:top w:val="none" w:sz="0" w:space="0" w:color="auto"/>
            <w:left w:val="none" w:sz="0" w:space="0" w:color="auto"/>
            <w:bottom w:val="none" w:sz="0" w:space="0" w:color="auto"/>
            <w:right w:val="none" w:sz="0" w:space="0" w:color="auto"/>
          </w:divBdr>
        </w:div>
        <w:div w:id="7416006">
          <w:marLeft w:val="0"/>
          <w:marRight w:val="0"/>
          <w:marTop w:val="0"/>
          <w:marBottom w:val="0"/>
          <w:divBdr>
            <w:top w:val="none" w:sz="0" w:space="0" w:color="auto"/>
            <w:left w:val="none" w:sz="0" w:space="0" w:color="auto"/>
            <w:bottom w:val="none" w:sz="0" w:space="0" w:color="auto"/>
            <w:right w:val="none" w:sz="0" w:space="0" w:color="auto"/>
          </w:divBdr>
        </w:div>
        <w:div w:id="1492023806">
          <w:marLeft w:val="0"/>
          <w:marRight w:val="0"/>
          <w:marTop w:val="0"/>
          <w:marBottom w:val="0"/>
          <w:divBdr>
            <w:top w:val="none" w:sz="0" w:space="0" w:color="auto"/>
            <w:left w:val="none" w:sz="0" w:space="0" w:color="auto"/>
            <w:bottom w:val="none" w:sz="0" w:space="0" w:color="auto"/>
            <w:right w:val="none" w:sz="0" w:space="0" w:color="auto"/>
          </w:divBdr>
        </w:div>
        <w:div w:id="625624721">
          <w:marLeft w:val="0"/>
          <w:marRight w:val="0"/>
          <w:marTop w:val="0"/>
          <w:marBottom w:val="0"/>
          <w:divBdr>
            <w:top w:val="none" w:sz="0" w:space="0" w:color="auto"/>
            <w:left w:val="none" w:sz="0" w:space="0" w:color="auto"/>
            <w:bottom w:val="none" w:sz="0" w:space="0" w:color="auto"/>
            <w:right w:val="none" w:sz="0" w:space="0" w:color="auto"/>
          </w:divBdr>
        </w:div>
        <w:div w:id="147085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2646</Words>
  <Characters>15083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Nur Topcu Kürkçüoğlu</dc:creator>
  <cp:lastModifiedBy>Figen Kanmış</cp:lastModifiedBy>
  <cp:revision>2</cp:revision>
  <dcterms:created xsi:type="dcterms:W3CDTF">2019-02-22T08:32:00Z</dcterms:created>
  <dcterms:modified xsi:type="dcterms:W3CDTF">2019-02-22T08:32:00Z</dcterms:modified>
</cp:coreProperties>
</file>